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94005" w14:textId="0D67B730" w:rsidR="002642CF" w:rsidRDefault="003D1F12" w:rsidP="00E77F7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 Р О К И, </w:t>
      </w:r>
      <w:r w:rsidR="001E4A03" w:rsidRPr="001E4A03">
        <w:rPr>
          <w:rFonts w:ascii="Times New Roman" w:hAnsi="Times New Roman" w:cs="Times New Roman"/>
          <w:b/>
        </w:rPr>
        <w:t xml:space="preserve">И З В Л Е Ч Е Н </w:t>
      </w:r>
      <w:proofErr w:type="spellStart"/>
      <w:r w:rsidR="001E4A03" w:rsidRPr="001E4A03">
        <w:rPr>
          <w:rFonts w:ascii="Times New Roman" w:hAnsi="Times New Roman" w:cs="Times New Roman"/>
          <w:b/>
        </w:rPr>
        <w:t>Н</w:t>
      </w:r>
      <w:proofErr w:type="spellEnd"/>
      <w:r w:rsidR="001E4A03" w:rsidRPr="001E4A03">
        <w:rPr>
          <w:rFonts w:ascii="Times New Roman" w:hAnsi="Times New Roman" w:cs="Times New Roman"/>
          <w:b/>
        </w:rPr>
        <w:t xml:space="preserve"> Ы Е    И З    </w:t>
      </w:r>
      <w:r>
        <w:rPr>
          <w:rFonts w:ascii="Times New Roman" w:hAnsi="Times New Roman" w:cs="Times New Roman"/>
          <w:b/>
        </w:rPr>
        <w:t>Н Е С Ч А С Т Н О Г О</w:t>
      </w:r>
      <w:r w:rsidR="00A52034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</w:t>
      </w:r>
      <w:r w:rsidR="00437C9E">
        <w:rPr>
          <w:rFonts w:ascii="Times New Roman" w:hAnsi="Times New Roman" w:cs="Times New Roman"/>
          <w:b/>
        </w:rPr>
        <w:t>С Л У Ч А Я</w:t>
      </w:r>
    </w:p>
    <w:tbl>
      <w:tblPr>
        <w:tblStyle w:val="a3"/>
        <w:tblW w:w="9928" w:type="dxa"/>
        <w:tblInd w:w="-289" w:type="dxa"/>
        <w:tblLook w:val="04A0" w:firstRow="1" w:lastRow="0" w:firstColumn="1" w:lastColumn="0" w:noHBand="0" w:noVBand="1"/>
      </w:tblPr>
      <w:tblGrid>
        <w:gridCol w:w="1857"/>
        <w:gridCol w:w="2363"/>
        <w:gridCol w:w="5708"/>
      </w:tblGrid>
      <w:tr w:rsidR="00CF0DDC" w:rsidRPr="00C11BE9" w14:paraId="49D6BD0A" w14:textId="77777777" w:rsidTr="000178DC">
        <w:trPr>
          <w:trHeight w:val="558"/>
        </w:trPr>
        <w:tc>
          <w:tcPr>
            <w:tcW w:w="1953" w:type="dxa"/>
            <w:vAlign w:val="center"/>
          </w:tcPr>
          <w:p w14:paraId="1B19F71B" w14:textId="77777777" w:rsidR="001E4A03" w:rsidRPr="00E9135A" w:rsidRDefault="001E4A03" w:rsidP="003124F9">
            <w:pPr>
              <w:rPr>
                <w:rFonts w:ascii="Times New Roman" w:hAnsi="Times New Roman" w:cs="Times New Roman"/>
                <w:b/>
              </w:rPr>
            </w:pPr>
            <w:r w:rsidRPr="00E9135A">
              <w:rPr>
                <w:rFonts w:ascii="Times New Roman" w:hAnsi="Times New Roman" w:cs="Times New Roman"/>
                <w:b/>
              </w:rPr>
              <w:t>Дата происшествия</w:t>
            </w:r>
          </w:p>
        </w:tc>
        <w:tc>
          <w:tcPr>
            <w:tcW w:w="3105" w:type="dxa"/>
            <w:vAlign w:val="center"/>
          </w:tcPr>
          <w:p w14:paraId="4E2980E1" w14:textId="7DB0FE7A" w:rsidR="001E4A03" w:rsidRPr="005A421F" w:rsidRDefault="00FF15A0" w:rsidP="00B23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A421F" w:rsidRPr="005A42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июля</w:t>
            </w:r>
            <w:r w:rsidR="005A421F" w:rsidRPr="005A421F">
              <w:rPr>
                <w:rFonts w:ascii="Times New Roman" w:hAnsi="Times New Roman" w:cs="Times New Roman"/>
              </w:rPr>
              <w:t xml:space="preserve"> </w:t>
            </w:r>
            <w:r w:rsidR="00437C9E" w:rsidRPr="005A421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="005A421F" w:rsidRPr="005A421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870" w:type="dxa"/>
            <w:vMerge w:val="restart"/>
          </w:tcPr>
          <w:p w14:paraId="294208D0" w14:textId="77777777" w:rsidR="001E4A03" w:rsidRPr="003A58E7" w:rsidRDefault="001E4A03" w:rsidP="001E4A0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vanish/>
              </w:rPr>
            </w:pPr>
          </w:p>
          <w:p w14:paraId="6558DB91" w14:textId="77777777" w:rsidR="001E4A03" w:rsidRPr="003A58E7" w:rsidRDefault="001E4A03" w:rsidP="001E4A0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vanish/>
              </w:rPr>
            </w:pPr>
          </w:p>
          <w:p w14:paraId="1CEC38DF" w14:textId="77777777" w:rsidR="001E4A03" w:rsidRPr="003A58E7" w:rsidRDefault="001E4A03" w:rsidP="001E4A03">
            <w:pPr>
              <w:pStyle w:val="a4"/>
              <w:numPr>
                <w:ilvl w:val="1"/>
                <w:numId w:val="12"/>
              </w:numPr>
              <w:jc w:val="both"/>
              <w:rPr>
                <w:rFonts w:ascii="Times New Roman" w:hAnsi="Times New Roman" w:cs="Times New Roman"/>
                <w:vanish/>
              </w:rPr>
            </w:pPr>
          </w:p>
          <w:p w14:paraId="525D00DF" w14:textId="77777777" w:rsidR="00474EF7" w:rsidRPr="003A58E7" w:rsidRDefault="00474EF7" w:rsidP="00474EF7">
            <w:pPr>
              <w:pStyle w:val="a7"/>
              <w:ind w:left="175"/>
              <w:contextualSpacing/>
              <w:jc w:val="center"/>
              <w:rPr>
                <w:rFonts w:ascii="Times New Roman" w:hAnsi="Times New Roman"/>
                <w:b/>
              </w:rPr>
            </w:pPr>
            <w:r w:rsidRPr="003A58E7">
              <w:rPr>
                <w:rFonts w:ascii="Times New Roman" w:hAnsi="Times New Roman"/>
                <w:b/>
              </w:rPr>
              <w:t>Мероприятия по устранению причин несчастного случая:</w:t>
            </w:r>
          </w:p>
          <w:p w14:paraId="54F752F0" w14:textId="77777777" w:rsidR="00474EF7" w:rsidRPr="003A58E7" w:rsidRDefault="00474EF7" w:rsidP="00474EF7">
            <w:pPr>
              <w:jc w:val="both"/>
              <w:rPr>
                <w:rFonts w:ascii="Times New Roman" w:hAnsi="Times New Roman" w:cs="Times New Roman"/>
              </w:rPr>
            </w:pPr>
          </w:p>
          <w:p w14:paraId="57C2BCEA" w14:textId="010548C2" w:rsidR="003A58E7" w:rsidRPr="003A58E7" w:rsidRDefault="00474EF7" w:rsidP="003A58E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A58E7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="003A58E7" w:rsidRPr="003A58E7">
              <w:rPr>
                <w:rFonts w:ascii="Times New Roman" w:hAnsi="Times New Roman" w:cs="Times New Roman"/>
                <w:color w:val="000000" w:themeColor="text1"/>
              </w:rPr>
              <w:t xml:space="preserve"> Провести внеплановый инструктаж с работниками с обсуждением обстоятельств и причин данного несчастного случая.</w:t>
            </w:r>
          </w:p>
          <w:p w14:paraId="095370E3" w14:textId="329C1755" w:rsidR="003A58E7" w:rsidRPr="003A58E7" w:rsidRDefault="003A58E7" w:rsidP="003A58E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A58E7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3A58E7">
              <w:rPr>
                <w:rFonts w:ascii="Times New Roman" w:hAnsi="Times New Roman" w:cs="Times New Roman"/>
                <w:color w:val="000000" w:themeColor="text1"/>
              </w:rPr>
              <w:t xml:space="preserve"> Не допускать персонал к самостоятельному управлению и обслуживанию подъемных сооружений без проведения первичного (периодического) медицинского осмотра, а также положительных результатов проведения стажировки.</w:t>
            </w:r>
          </w:p>
          <w:p w14:paraId="22D4BBBB" w14:textId="77777777" w:rsidR="003A58E7" w:rsidRDefault="003A58E7" w:rsidP="003A58E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A58E7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3A58E7">
              <w:rPr>
                <w:rFonts w:ascii="Times New Roman" w:hAnsi="Times New Roman" w:cs="Times New Roman"/>
                <w:color w:val="000000" w:themeColor="text1"/>
              </w:rPr>
              <w:t xml:space="preserve"> Не допускать персонал к самостоятельному управлению и обслуживанию подъемных сооружений без выдачи ему производственной инструкции.</w:t>
            </w:r>
          </w:p>
          <w:p w14:paraId="53A16947" w14:textId="460E04A3" w:rsidR="003A58E7" w:rsidRPr="003A58E7" w:rsidRDefault="003A58E7" w:rsidP="003A58E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A58E7">
              <w:rPr>
                <w:rFonts w:ascii="Times New Roman" w:hAnsi="Times New Roman" w:cs="Times New Roman"/>
                <w:color w:val="000000" w:themeColor="text1"/>
              </w:rPr>
              <w:t>4. Разработать производственную инструкцию рабочего люльки, с учетом требований паспорта, руководства (инструкции) по эксплуатации подъёмника автомобильного гидравлического АГП-Т 315-2784BR заводской номер 315Т603.</w:t>
            </w:r>
          </w:p>
          <w:p w14:paraId="1DAC4DCC" w14:textId="72D0980D" w:rsidR="003A58E7" w:rsidRPr="003A58E7" w:rsidRDefault="003A58E7" w:rsidP="003A58E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A58E7"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3A58E7">
              <w:rPr>
                <w:rFonts w:ascii="Times New Roman" w:hAnsi="Times New Roman" w:cs="Times New Roman"/>
                <w:color w:val="000000" w:themeColor="text1"/>
              </w:rPr>
              <w:t xml:space="preserve"> Разработать должностную инструкцию специалиста</w:t>
            </w:r>
            <w:r w:rsidR="00F82B82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3A58E7">
              <w:rPr>
                <w:rFonts w:ascii="Times New Roman" w:hAnsi="Times New Roman" w:cs="Times New Roman"/>
                <w:color w:val="000000" w:themeColor="text1"/>
              </w:rPr>
              <w:t xml:space="preserve"> ответственного за осуществление производственного контроля при эксплуатации подъемных сооружений.</w:t>
            </w:r>
          </w:p>
          <w:p w14:paraId="5D03B217" w14:textId="51E55FDD" w:rsidR="003A58E7" w:rsidRPr="003A58E7" w:rsidRDefault="003A58E7" w:rsidP="003A58E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A58E7">
              <w:rPr>
                <w:rFonts w:ascii="Times New Roman" w:hAnsi="Times New Roman" w:cs="Times New Roman"/>
                <w:color w:val="000000" w:themeColor="text1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3A58E7">
              <w:rPr>
                <w:rFonts w:ascii="Times New Roman" w:hAnsi="Times New Roman" w:cs="Times New Roman"/>
                <w:color w:val="000000" w:themeColor="text1"/>
              </w:rPr>
              <w:t xml:space="preserve"> Не допускать работу подъёмника автомобильного гидравлического АГП-Т 315-2784BR заводской номер 315Т603 без проведения технического освидетельствования в сроки, установленные их руководством по эксплуатации, также в случаях установленных ФНП ПС.</w:t>
            </w:r>
          </w:p>
          <w:p w14:paraId="6D9E168E" w14:textId="0517A72A" w:rsidR="003A58E7" w:rsidRPr="003A58E7" w:rsidRDefault="003A58E7" w:rsidP="003A58E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A58E7">
              <w:rPr>
                <w:rFonts w:ascii="Times New Roman" w:hAnsi="Times New Roman" w:cs="Times New Roman"/>
                <w:color w:val="000000" w:themeColor="text1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3A58E7">
              <w:rPr>
                <w:rFonts w:ascii="Times New Roman" w:hAnsi="Times New Roman" w:cs="Times New Roman"/>
                <w:color w:val="000000" w:themeColor="text1"/>
              </w:rPr>
              <w:t xml:space="preserve"> Не допускать работу подъёмника автомобильного гидравлического АГП-Т 315-2784BR заводской номер 315Т603 без проведения полной ревизии конструкций подъёмника в сроки, установленные руководством по эксплуатации подъемника (через 1500/2000часов работы).</w:t>
            </w:r>
          </w:p>
          <w:p w14:paraId="3C8C3EE4" w14:textId="0AFA0E37" w:rsidR="003A58E7" w:rsidRPr="003A58E7" w:rsidRDefault="003A58E7" w:rsidP="003A58E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A58E7">
              <w:rPr>
                <w:rFonts w:ascii="Times New Roman" w:hAnsi="Times New Roman" w:cs="Times New Roman"/>
                <w:color w:val="000000" w:themeColor="text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3A58E7">
              <w:rPr>
                <w:rFonts w:ascii="Times New Roman" w:hAnsi="Times New Roman" w:cs="Times New Roman"/>
                <w:color w:val="000000" w:themeColor="text1"/>
              </w:rPr>
              <w:t xml:space="preserve"> Обеспечить контроль за неукоснительным соблюдением работниками, требований промышленной безопасности, должностных инструкций, производственных инструкций, инструкций по охране труда.</w:t>
            </w:r>
          </w:p>
          <w:p w14:paraId="4C25AEC0" w14:textId="33F729F3" w:rsidR="003A58E7" w:rsidRPr="003A58E7" w:rsidRDefault="003A58E7" w:rsidP="003A58E7">
            <w:pPr>
              <w:jc w:val="both"/>
              <w:rPr>
                <w:rFonts w:ascii="Times New Roman" w:hAnsi="Times New Roman" w:cs="Times New Roman"/>
              </w:rPr>
            </w:pPr>
            <w:r w:rsidRPr="003A58E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  <w:r w:rsidRPr="003A58E7">
              <w:rPr>
                <w:rFonts w:ascii="Times New Roman" w:hAnsi="Times New Roman" w:cs="Times New Roman"/>
              </w:rPr>
              <w:t xml:space="preserve"> Организовать обучение Эль-Хаджа Н.Н.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 в соответствии с нормативными правовыми актами, содержащими государственные нормативные требования охраны труда, обучение по оказанию первой помощи, </w:t>
            </w:r>
            <w:r w:rsidR="00F82B82">
              <w:rPr>
                <w:rFonts w:ascii="Times New Roman" w:hAnsi="Times New Roman" w:cs="Times New Roman"/>
              </w:rPr>
              <w:t>внеплановое специальное обучение</w:t>
            </w:r>
            <w:r w:rsidRPr="003A58E7">
              <w:rPr>
                <w:rFonts w:ascii="Times New Roman" w:hAnsi="Times New Roman" w:cs="Times New Roman"/>
              </w:rPr>
              <w:t xml:space="preserve"> по использованию (применению) средств индивидуальной защиты, обучение безопасным методам и приемам выполнения работ на высоте. К работе допускать только лиц, прошедших в установленном порядке обучение и проверку знаний требований охраны труда. </w:t>
            </w:r>
          </w:p>
          <w:p w14:paraId="12C2A0B9" w14:textId="195EDE5E" w:rsidR="003A58E7" w:rsidRPr="003A58E7" w:rsidRDefault="003A58E7" w:rsidP="003A58E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A58E7">
              <w:rPr>
                <w:rFonts w:ascii="Times New Roman" w:hAnsi="Times New Roman" w:cs="Times New Roman"/>
                <w:color w:val="000000" w:themeColor="text1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3A58E7">
              <w:rPr>
                <w:rFonts w:ascii="Times New Roman" w:hAnsi="Times New Roman" w:cs="Times New Roman"/>
                <w:color w:val="000000" w:themeColor="text1"/>
              </w:rPr>
              <w:t xml:space="preserve"> Установить надлежащий контроль за</w:t>
            </w:r>
            <w:r w:rsidR="00CF0DD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A58E7">
              <w:rPr>
                <w:rFonts w:ascii="Times New Roman" w:hAnsi="Times New Roman" w:cs="Times New Roman"/>
                <w:color w:val="000000" w:themeColor="text1"/>
              </w:rPr>
              <w:t>функционированием системы управления охраной труда.</w:t>
            </w:r>
          </w:p>
          <w:p w14:paraId="437D6ADE" w14:textId="2C113123" w:rsidR="003A58E7" w:rsidRPr="003A58E7" w:rsidRDefault="003A58E7" w:rsidP="003A58E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A58E7">
              <w:rPr>
                <w:rFonts w:ascii="Times New Roman" w:hAnsi="Times New Roman" w:cs="Times New Roman"/>
                <w:color w:val="000000" w:themeColor="text1"/>
              </w:rPr>
              <w:lastRenderedPageBreak/>
              <w:t>11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3A58E7">
              <w:rPr>
                <w:rFonts w:ascii="Times New Roman" w:hAnsi="Times New Roman" w:cs="Times New Roman"/>
                <w:color w:val="000000" w:themeColor="text1"/>
              </w:rPr>
              <w:t xml:space="preserve"> Начальнику хозяйственно-эксплуатационной службы МАОУ «ГМУК № 2»</w:t>
            </w:r>
            <w:r w:rsidRPr="003A58E7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3A58E7">
              <w:rPr>
                <w:rFonts w:ascii="Times New Roman" w:hAnsi="Times New Roman" w:cs="Times New Roman"/>
                <w:color w:val="000000" w:themeColor="text1"/>
              </w:rPr>
              <w:t>Потапову Р.В. пройти аттестацию в области промышленной безопасности в Территориальной аттестационной комиссии Ростехнадзора.</w:t>
            </w:r>
          </w:p>
          <w:p w14:paraId="7E08ED56" w14:textId="75793DBA" w:rsidR="003A58E7" w:rsidRPr="003A58E7" w:rsidRDefault="003A58E7" w:rsidP="003A58E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A58E7">
              <w:rPr>
                <w:rFonts w:ascii="Times New Roman" w:hAnsi="Times New Roman" w:cs="Times New Roman"/>
                <w:color w:val="000000" w:themeColor="text1"/>
              </w:rPr>
              <w:t xml:space="preserve">12. Механику МАОУ «ГМУК № 2» Иванову В.Ю. </w:t>
            </w:r>
            <w:r w:rsidR="00F82B82">
              <w:rPr>
                <w:rFonts w:ascii="Times New Roman" w:hAnsi="Times New Roman" w:cs="Times New Roman"/>
                <w:color w:val="000000" w:themeColor="text1"/>
              </w:rPr>
              <w:t xml:space="preserve">пройти внеочередную аттестацию </w:t>
            </w:r>
            <w:r w:rsidRPr="003A58E7">
              <w:rPr>
                <w:rFonts w:ascii="Times New Roman" w:hAnsi="Times New Roman" w:cs="Times New Roman"/>
                <w:color w:val="000000" w:themeColor="text1"/>
              </w:rPr>
              <w:t xml:space="preserve">в области промышленной безопасности в Территориальной аттестационной комиссии Ростехнадзора. </w:t>
            </w:r>
          </w:p>
          <w:p w14:paraId="2B5D65B6" w14:textId="20DE12E1" w:rsidR="003A58E7" w:rsidRPr="003A58E7" w:rsidRDefault="003A58E7" w:rsidP="003A58E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A58E7">
              <w:rPr>
                <w:rFonts w:ascii="Times New Roman" w:hAnsi="Times New Roman" w:cs="Times New Roman"/>
                <w:color w:val="000000" w:themeColor="text1"/>
              </w:rPr>
              <w:t>13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3A58E7">
              <w:rPr>
                <w:rFonts w:ascii="Times New Roman" w:hAnsi="Times New Roman" w:cs="Times New Roman"/>
                <w:color w:val="000000" w:themeColor="text1"/>
              </w:rPr>
              <w:t xml:space="preserve"> Инженеру по ремонту и строительству Звереву А.М. и инженеру-электрику </w:t>
            </w:r>
            <w:proofErr w:type="spellStart"/>
            <w:r w:rsidRPr="003A58E7">
              <w:rPr>
                <w:rFonts w:ascii="Times New Roman" w:hAnsi="Times New Roman" w:cs="Times New Roman"/>
                <w:color w:val="000000" w:themeColor="text1"/>
              </w:rPr>
              <w:t>Бокуну</w:t>
            </w:r>
            <w:proofErr w:type="spellEnd"/>
            <w:r w:rsidRPr="003A58E7">
              <w:rPr>
                <w:rFonts w:ascii="Times New Roman" w:hAnsi="Times New Roman" w:cs="Times New Roman"/>
                <w:color w:val="000000" w:themeColor="text1"/>
              </w:rPr>
              <w:t xml:space="preserve"> А.Б. пройти аттестацию в области промышленной безопасности в Территориальной аттестационной комиссии Ростехнадзора.</w:t>
            </w:r>
          </w:p>
          <w:p w14:paraId="484138CE" w14:textId="4269D407" w:rsidR="003A58E7" w:rsidRPr="003A58E7" w:rsidRDefault="003A58E7" w:rsidP="003A58E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A58E7">
              <w:rPr>
                <w:rFonts w:ascii="Times New Roman" w:hAnsi="Times New Roman" w:cs="Times New Roman"/>
                <w:color w:val="000000" w:themeColor="text1"/>
              </w:rPr>
              <w:t>14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3A58E7">
              <w:rPr>
                <w:rFonts w:ascii="Times New Roman" w:hAnsi="Times New Roman" w:cs="Times New Roman"/>
                <w:color w:val="000000" w:themeColor="text1"/>
              </w:rPr>
              <w:t xml:space="preserve"> До проведения аттестации</w:t>
            </w:r>
            <w:r w:rsidRPr="003A58E7">
              <w:rPr>
                <w:rFonts w:ascii="Times New Roman" w:hAnsi="Times New Roman" w:cs="Times New Roman"/>
              </w:rPr>
              <w:t xml:space="preserve"> </w:t>
            </w:r>
            <w:r w:rsidRPr="003A58E7">
              <w:rPr>
                <w:rFonts w:ascii="Times New Roman" w:hAnsi="Times New Roman" w:cs="Times New Roman"/>
                <w:color w:val="000000" w:themeColor="text1"/>
              </w:rPr>
              <w:t>в об</w:t>
            </w:r>
            <w:r w:rsidR="00F82B82">
              <w:rPr>
                <w:rFonts w:ascii="Times New Roman" w:hAnsi="Times New Roman" w:cs="Times New Roman"/>
                <w:color w:val="000000" w:themeColor="text1"/>
              </w:rPr>
              <w:t>ласти промышленной безопасности</w:t>
            </w:r>
            <w:r w:rsidRPr="003A58E7">
              <w:rPr>
                <w:rFonts w:ascii="Times New Roman" w:hAnsi="Times New Roman" w:cs="Times New Roman"/>
                <w:color w:val="000000" w:themeColor="text1"/>
              </w:rPr>
              <w:t xml:space="preserve"> начальника хозяйственно-эксплуата</w:t>
            </w:r>
            <w:r w:rsidR="00F82B82">
              <w:rPr>
                <w:rFonts w:ascii="Times New Roman" w:hAnsi="Times New Roman" w:cs="Times New Roman"/>
                <w:color w:val="000000" w:themeColor="text1"/>
              </w:rPr>
              <w:t xml:space="preserve">ционной службы МАОУ «ГМУК № 2» </w:t>
            </w:r>
            <w:r w:rsidRPr="003A58E7">
              <w:rPr>
                <w:rFonts w:ascii="Times New Roman" w:hAnsi="Times New Roman" w:cs="Times New Roman"/>
                <w:color w:val="000000" w:themeColor="text1"/>
              </w:rPr>
              <w:t>Потапова Р.В., механика МАОУ «ГМУК № 2» Иванова В.Ю.; инженера по ремонт</w:t>
            </w:r>
            <w:r w:rsidR="00F82B82">
              <w:rPr>
                <w:rFonts w:ascii="Times New Roman" w:hAnsi="Times New Roman" w:cs="Times New Roman"/>
                <w:color w:val="000000" w:themeColor="text1"/>
              </w:rPr>
              <w:t xml:space="preserve">у и строительству Зверева А.М. </w:t>
            </w:r>
            <w:r w:rsidRPr="003A58E7">
              <w:rPr>
                <w:rFonts w:ascii="Times New Roman" w:hAnsi="Times New Roman" w:cs="Times New Roman"/>
                <w:color w:val="000000" w:themeColor="text1"/>
              </w:rPr>
              <w:t xml:space="preserve">и инженера-электрика </w:t>
            </w:r>
            <w:proofErr w:type="spellStart"/>
            <w:r w:rsidRPr="003A58E7">
              <w:rPr>
                <w:rFonts w:ascii="Times New Roman" w:hAnsi="Times New Roman" w:cs="Times New Roman"/>
                <w:color w:val="000000" w:themeColor="text1"/>
              </w:rPr>
              <w:t>Бокуна</w:t>
            </w:r>
            <w:proofErr w:type="spellEnd"/>
            <w:r w:rsidRPr="003A58E7">
              <w:rPr>
                <w:rFonts w:ascii="Times New Roman" w:hAnsi="Times New Roman" w:cs="Times New Roman"/>
                <w:color w:val="000000" w:themeColor="text1"/>
              </w:rPr>
              <w:t xml:space="preserve"> А.Б. отстранить от работы, связанной с эксплуатацией подъемных сооружений.</w:t>
            </w:r>
          </w:p>
          <w:p w14:paraId="2172682F" w14:textId="546E97BD" w:rsidR="003A58E7" w:rsidRPr="003A58E7" w:rsidRDefault="003A58E7" w:rsidP="003A58E7">
            <w:pPr>
              <w:jc w:val="both"/>
              <w:rPr>
                <w:rFonts w:ascii="Times New Roman" w:hAnsi="Times New Roman" w:cs="Times New Roman"/>
              </w:rPr>
            </w:pPr>
            <w:r w:rsidRPr="003A58E7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.</w:t>
            </w:r>
            <w:r w:rsidRPr="003A58E7">
              <w:rPr>
                <w:rFonts w:ascii="Times New Roman" w:hAnsi="Times New Roman" w:cs="Times New Roman"/>
              </w:rPr>
              <w:t xml:space="preserve"> Обеспечить Эль-Хаджа Н.Н. недостающими средствами индивидуальной защиты в полном объёме, прошедших обязательную сертификацию или декларирование соответствия </w:t>
            </w:r>
            <w:r w:rsidRPr="003A58E7">
              <w:rPr>
                <w:rFonts w:ascii="Times New Roman" w:hAnsi="Times New Roman" w:cs="Times New Roman"/>
              </w:rPr>
              <w:br/>
              <w:t xml:space="preserve">в установленном законодательством Российской Федерации о техническом регулировании порядке,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загрязнением. </w:t>
            </w:r>
          </w:p>
          <w:p w14:paraId="354810EA" w14:textId="3BE647C0" w:rsidR="003A58E7" w:rsidRPr="003A58E7" w:rsidRDefault="003A58E7" w:rsidP="003A58E7">
            <w:pPr>
              <w:jc w:val="both"/>
              <w:rPr>
                <w:rFonts w:ascii="Times New Roman" w:hAnsi="Times New Roman" w:cs="Times New Roman"/>
              </w:rPr>
            </w:pPr>
            <w:r w:rsidRPr="003A58E7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.</w:t>
            </w:r>
            <w:r w:rsidRPr="003A58E7">
              <w:rPr>
                <w:rFonts w:ascii="Times New Roman" w:hAnsi="Times New Roman" w:cs="Times New Roman"/>
              </w:rPr>
              <w:t xml:space="preserve"> Провести внеплановую специальную оценку условий труда на рабочем месте рабочего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8BDC005" w14:textId="35E98545" w:rsidR="003A58E7" w:rsidRPr="003A58E7" w:rsidRDefault="003A58E7" w:rsidP="003A58E7">
            <w:pPr>
              <w:jc w:val="both"/>
              <w:rPr>
                <w:rFonts w:ascii="Times New Roman" w:hAnsi="Times New Roman" w:cs="Times New Roman"/>
              </w:rPr>
            </w:pPr>
            <w:r w:rsidRPr="003A58E7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.</w:t>
            </w:r>
            <w:r w:rsidRPr="003A58E7">
              <w:rPr>
                <w:rFonts w:ascii="Times New Roman" w:hAnsi="Times New Roman" w:cs="Times New Roman"/>
              </w:rPr>
              <w:t xml:space="preserve"> Переработать и утвердить инструкции по охране труда в соответствии с требованиями </w:t>
            </w:r>
            <w:r w:rsidR="00F82B82">
              <w:rPr>
                <w:rFonts w:ascii="Times New Roman" w:hAnsi="Times New Roman" w:cs="Times New Roman"/>
              </w:rPr>
              <w:t>п</w:t>
            </w:r>
            <w:r w:rsidRPr="003A58E7">
              <w:rPr>
                <w:rFonts w:ascii="Times New Roman" w:hAnsi="Times New Roman" w:cs="Times New Roman"/>
              </w:rPr>
              <w:t>риказа Минтруда России от 29.10.2021 № 772н «Об утверждении основных требований к порядку разработки и содержанию правил и инструкций по охране труда, разрабатываемых работодателем». </w:t>
            </w:r>
          </w:p>
          <w:p w14:paraId="43A000B5" w14:textId="19B7F196" w:rsidR="003A58E7" w:rsidRPr="003A58E7" w:rsidRDefault="003A58E7" w:rsidP="003A58E7">
            <w:pPr>
              <w:jc w:val="both"/>
              <w:rPr>
                <w:rFonts w:ascii="Times New Roman" w:hAnsi="Times New Roman" w:cs="Times New Roman"/>
              </w:rPr>
            </w:pPr>
            <w:r w:rsidRPr="003A58E7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.</w:t>
            </w:r>
            <w:r w:rsidRPr="003A58E7">
              <w:rPr>
                <w:rFonts w:ascii="Times New Roman" w:hAnsi="Times New Roman" w:cs="Times New Roman"/>
              </w:rPr>
              <w:t xml:space="preserve"> Организовать и обеспечить прохождение Эль-Хаджем Н.Н. медицинских осмотров для определения пригодности его для выполнения поручаемой работы и предупреждения профессиональных заболеваний. </w:t>
            </w:r>
          </w:p>
          <w:p w14:paraId="22613552" w14:textId="6A314FE6" w:rsidR="003A58E7" w:rsidRPr="003A58E7" w:rsidRDefault="003A58E7" w:rsidP="003A58E7">
            <w:pPr>
              <w:jc w:val="both"/>
              <w:rPr>
                <w:rFonts w:ascii="Times New Roman" w:hAnsi="Times New Roman" w:cs="Times New Roman"/>
              </w:rPr>
            </w:pPr>
            <w:r w:rsidRPr="003A58E7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.</w:t>
            </w:r>
            <w:r w:rsidRPr="003A58E7">
              <w:rPr>
                <w:rFonts w:ascii="Times New Roman" w:hAnsi="Times New Roman" w:cs="Times New Roman"/>
              </w:rPr>
              <w:t xml:space="preserve"> Обеспечить разработку процедуры управления профессиональными рисками, установить порядок реализации мероприятий по управлению профессиональными рисками исходя из специфики деятельности, выявить опасности на рабочем месте рабочего, оценить и снизить уровень профессиональных рисков. </w:t>
            </w:r>
          </w:p>
          <w:p w14:paraId="1E794901" w14:textId="06475473" w:rsidR="001E4A03" w:rsidRPr="003A58E7" w:rsidRDefault="001E4A03" w:rsidP="00474E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A58E7">
              <w:rPr>
                <w:rFonts w:ascii="Times New Roman" w:hAnsi="Times New Roman" w:cs="Times New Roman"/>
                <w:b/>
              </w:rPr>
              <w:t>Извлеченные уроки:</w:t>
            </w:r>
          </w:p>
          <w:p w14:paraId="3DD21147" w14:textId="0AEA598C" w:rsidR="00121022" w:rsidRPr="00347069" w:rsidRDefault="00856C63" w:rsidP="0012102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A58E7">
              <w:rPr>
                <w:rFonts w:ascii="Times New Roman" w:hAnsi="Times New Roman" w:cs="Times New Roman"/>
                <w:color w:val="000000" w:themeColor="text1"/>
              </w:rPr>
              <w:t xml:space="preserve">       </w:t>
            </w:r>
            <w:r w:rsidR="0024329E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121022" w:rsidRPr="00347069">
              <w:rPr>
                <w:rFonts w:ascii="Times New Roman" w:hAnsi="Times New Roman" w:cs="Times New Roman"/>
                <w:color w:val="000000" w:themeColor="text1"/>
              </w:rPr>
              <w:t>Не допускать к работе по эксплуатации подъемных сооружений инженерно-технических работников, не прошедших аттестацию в области промышленной безопасности.</w:t>
            </w:r>
          </w:p>
          <w:p w14:paraId="3EED97C0" w14:textId="05CCEC03" w:rsidR="00121022" w:rsidRPr="00347069" w:rsidRDefault="00121022" w:rsidP="0012102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47069">
              <w:rPr>
                <w:rFonts w:ascii="Times New Roman" w:hAnsi="Times New Roman" w:cs="Times New Roman"/>
                <w:color w:val="000000" w:themeColor="text1"/>
              </w:rPr>
              <w:t xml:space="preserve">        При эксплуатации подъемных сооружений обеспечить соблюдение требований, изложенных в </w:t>
            </w:r>
            <w:r w:rsidRPr="00347069">
              <w:rPr>
                <w:rFonts w:ascii="Times New Roman" w:hAnsi="Times New Roman" w:cs="Times New Roman"/>
                <w:color w:val="000000" w:themeColor="text1"/>
              </w:rPr>
              <w:lastRenderedPageBreak/>
              <w:t>паспорте, руководстве (инструкции)</w:t>
            </w:r>
            <w:r w:rsidR="00D6111B" w:rsidRPr="003470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47069">
              <w:rPr>
                <w:rFonts w:ascii="Times New Roman" w:hAnsi="Times New Roman" w:cs="Times New Roman"/>
                <w:color w:val="000000" w:themeColor="text1"/>
              </w:rPr>
              <w:t>по эксплуатации завода-изготовителя.</w:t>
            </w:r>
          </w:p>
          <w:p w14:paraId="3BE37B1D" w14:textId="703ADD2E" w:rsidR="00121022" w:rsidRPr="00347069" w:rsidRDefault="00121022" w:rsidP="0012102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47069">
              <w:rPr>
                <w:rFonts w:ascii="Times New Roman" w:hAnsi="Times New Roman" w:cs="Times New Roman"/>
                <w:color w:val="000000" w:themeColor="text1"/>
              </w:rPr>
              <w:t xml:space="preserve">        При эксплуатации подъемных сооружений обеспечить проведение технического</w:t>
            </w:r>
            <w:r w:rsidR="00D6111B" w:rsidRPr="003470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47069">
              <w:rPr>
                <w:rFonts w:ascii="Times New Roman" w:hAnsi="Times New Roman" w:cs="Times New Roman"/>
                <w:color w:val="000000" w:themeColor="text1"/>
              </w:rPr>
              <w:t xml:space="preserve">освидетельствования в сроки, установленные </w:t>
            </w:r>
            <w:r w:rsidR="00D6111B" w:rsidRPr="00347069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347069">
              <w:rPr>
                <w:rFonts w:ascii="Times New Roman" w:hAnsi="Times New Roman" w:cs="Times New Roman"/>
                <w:color w:val="000000" w:themeColor="text1"/>
              </w:rPr>
              <w:t xml:space="preserve">их руководством по эксплуатации. </w:t>
            </w:r>
          </w:p>
          <w:p w14:paraId="651B4465" w14:textId="0F25466D" w:rsidR="00D6111B" w:rsidRPr="00347069" w:rsidRDefault="00D6111B" w:rsidP="0012102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47069">
              <w:rPr>
                <w:rFonts w:ascii="Times New Roman" w:hAnsi="Times New Roman" w:cs="Times New Roman"/>
                <w:color w:val="000000" w:themeColor="text1"/>
              </w:rPr>
              <w:t xml:space="preserve">       Обеспечить наличие должностной инструкции специалиста</w:t>
            </w:r>
            <w:r w:rsidR="0024329E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347069">
              <w:rPr>
                <w:rFonts w:ascii="Times New Roman" w:hAnsi="Times New Roman" w:cs="Times New Roman"/>
                <w:color w:val="000000" w:themeColor="text1"/>
              </w:rPr>
              <w:t xml:space="preserve"> ответственного за осуществление производственного контроля при эксплуатации подъемных сооружений.</w:t>
            </w:r>
          </w:p>
          <w:p w14:paraId="20F6E3A0" w14:textId="3194CB6B" w:rsidR="00121022" w:rsidRPr="00347069" w:rsidRDefault="00121022" w:rsidP="0012102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7069">
              <w:rPr>
                <w:rFonts w:ascii="Times New Roman" w:hAnsi="Times New Roman" w:cs="Times New Roman"/>
                <w:color w:val="000000" w:themeColor="text1"/>
              </w:rPr>
              <w:t xml:space="preserve">      Обеспечить наличие у персонала производственных инструкций, разработанных на основе паспорта, руководства (инструкции) по эксплуатации конкретного ПС</w:t>
            </w:r>
            <w:r w:rsidRPr="00347069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  <w:p w14:paraId="7E51F873" w14:textId="240B822A" w:rsidR="00D6111B" w:rsidRPr="00347069" w:rsidRDefault="00D6111B" w:rsidP="0012102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706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347069" w:rsidRPr="0034706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    </w:t>
            </w:r>
            <w:r w:rsidRPr="00347069">
              <w:rPr>
                <w:rFonts w:ascii="Times New Roman" w:hAnsi="Times New Roman" w:cs="Times New Roman"/>
                <w:bCs/>
                <w:color w:val="000000" w:themeColor="text1"/>
              </w:rPr>
              <w:t>Обеспечить персонал инструкциями по охране труда</w:t>
            </w:r>
            <w:r w:rsidR="0024329E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 w:rsidRPr="0034706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разработанными в соответствии с требованиями Приказа Минтруда России от 29.10.2021 № 772н «Об утверждении основных требований к порядку разработки и содержанию правил и инструкций по охране труда, разрабатываемых работодателем».</w:t>
            </w:r>
          </w:p>
          <w:p w14:paraId="2C1560EE" w14:textId="5163D0EA" w:rsidR="00347069" w:rsidRPr="00347069" w:rsidRDefault="00347069" w:rsidP="0012102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706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    Обеспечить персонал средствами индивидуальной защиты в полном объёме, в соответствии с установленными нормами.</w:t>
            </w:r>
          </w:p>
          <w:p w14:paraId="287E2B48" w14:textId="344CA6BB" w:rsidR="00856C63" w:rsidRPr="00347069" w:rsidRDefault="00D6111B" w:rsidP="00467380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47069">
              <w:rPr>
                <w:rFonts w:ascii="Times New Roman" w:hAnsi="Times New Roman" w:cs="Times New Roman"/>
                <w:color w:val="000000" w:themeColor="text1"/>
              </w:rPr>
              <w:t xml:space="preserve">      Не допускать персонал к самостоятельному управлению и обслуживанию подъемных сооружений без проведения первичного (периодического) медицинского осмотра, а также положительных результатов проведения стажировки.</w:t>
            </w:r>
          </w:p>
          <w:p w14:paraId="6E176BA3" w14:textId="688D526F" w:rsidR="00D6111B" w:rsidRPr="003A58E7" w:rsidRDefault="00D6111B" w:rsidP="0046738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347069">
              <w:rPr>
                <w:rFonts w:ascii="Times New Roman" w:hAnsi="Times New Roman" w:cs="Times New Roman"/>
                <w:color w:val="000000" w:themeColor="text1"/>
              </w:rPr>
              <w:t xml:space="preserve">       Обеспечить разработку процедуры управления профессиональными рисками, установить порядок реализации мероприятий по управлению профессиональными рисками</w:t>
            </w:r>
            <w:r w:rsidR="0024329E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347069">
              <w:rPr>
                <w:rFonts w:ascii="Times New Roman" w:hAnsi="Times New Roman" w:cs="Times New Roman"/>
                <w:color w:val="000000" w:themeColor="text1"/>
              </w:rPr>
              <w:t> исходя из специфики деятельности.</w:t>
            </w:r>
          </w:p>
          <w:p w14:paraId="172C51DC" w14:textId="77777777" w:rsidR="001E4A03" w:rsidRPr="003A58E7" w:rsidRDefault="001E4A03" w:rsidP="00474E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A58E7">
              <w:rPr>
                <w:rFonts w:ascii="Times New Roman" w:hAnsi="Times New Roman" w:cs="Times New Roman"/>
                <w:b/>
              </w:rPr>
              <w:t>Фото места происшествия:</w:t>
            </w:r>
          </w:p>
          <w:p w14:paraId="21CFD082" w14:textId="114050CD" w:rsidR="00D11FA4" w:rsidRPr="003A58E7" w:rsidRDefault="00CF0DDC" w:rsidP="003124F9">
            <w:pPr>
              <w:rPr>
                <w:rFonts w:ascii="Times New Roman" w:hAnsi="Times New Roman" w:cs="Times New Roman"/>
              </w:rPr>
            </w:pPr>
            <w:r w:rsidRPr="00CF0D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B68840A" wp14:editId="2E9B198A">
                  <wp:extent cx="3466607" cy="3390900"/>
                  <wp:effectExtent l="0" t="0" r="635" b="0"/>
                  <wp:docPr id="2" name="Рисунок 2" descr="\\10.9.39.2\Users_files\Отделы управления\10.2 Отдел по надзору за промышленной безопасностью\АВАРИИ и НС 2024\уч комбинат Владимир\Документы сканы\Авария\16 IMG-20240709-WA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0.9.39.2\Users_files\Отделы управления\10.2 Отдел по надзору за промышленной безопасностью\АВАРИИ и НС 2024\уч комбинат Владимир\Документы сканы\Авария\16 IMG-20240709-WA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2752" cy="3406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6F452A" w14:textId="416E5310" w:rsidR="000A28AD" w:rsidRPr="003A58E7" w:rsidRDefault="00CF0DDC" w:rsidP="003124F9">
            <w:pPr>
              <w:rPr>
                <w:rFonts w:ascii="Times New Roman" w:hAnsi="Times New Roman" w:cs="Times New Roman"/>
              </w:rPr>
            </w:pPr>
            <w:r w:rsidRPr="00CF0D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07558B7" wp14:editId="7B95CE3F">
                  <wp:extent cx="3487420" cy="4114800"/>
                  <wp:effectExtent l="0" t="0" r="0" b="0"/>
                  <wp:docPr id="3" name="Рисунок 3" descr="\\10.9.39.2\Users_files\Отделы управления\10.2 Отдел по надзору за промышленной безопасностью\АВАРИИ и НС 2024\уч комбинат Владимир\Документы сканы\Авария\16 IMG-20240709-WA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0.9.39.2\Users_files\Отделы управления\10.2 Отдел по надзору за промышленной безопасностью\АВАРИИ и НС 2024\уч комбинат Владимир\Документы сканы\Авария\16 IMG-20240709-WA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66" cy="412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BD3A24" w14:textId="00945291" w:rsidR="000A28AD" w:rsidRPr="003A58E7" w:rsidRDefault="000A28AD" w:rsidP="003124F9">
            <w:pPr>
              <w:rPr>
                <w:rFonts w:ascii="Times New Roman" w:hAnsi="Times New Roman" w:cs="Times New Roman"/>
              </w:rPr>
            </w:pPr>
          </w:p>
          <w:p w14:paraId="576C67C5" w14:textId="45E28488" w:rsidR="000A28AD" w:rsidRPr="003A58E7" w:rsidRDefault="000A28AD" w:rsidP="003124F9">
            <w:pPr>
              <w:rPr>
                <w:rFonts w:ascii="Times New Roman" w:hAnsi="Times New Roman" w:cs="Times New Roman"/>
              </w:rPr>
            </w:pPr>
          </w:p>
          <w:p w14:paraId="74D5D198" w14:textId="77777777" w:rsidR="001E4A03" w:rsidRPr="003A58E7" w:rsidRDefault="001E4A03" w:rsidP="003124F9">
            <w:pPr>
              <w:rPr>
                <w:rFonts w:ascii="Times New Roman" w:hAnsi="Times New Roman" w:cs="Times New Roman"/>
              </w:rPr>
            </w:pPr>
          </w:p>
        </w:tc>
      </w:tr>
      <w:tr w:rsidR="00CF0DDC" w:rsidRPr="00C11BE9" w14:paraId="2F8E6EB6" w14:textId="77777777" w:rsidTr="001E4A03">
        <w:trPr>
          <w:trHeight w:val="495"/>
        </w:trPr>
        <w:tc>
          <w:tcPr>
            <w:tcW w:w="1953" w:type="dxa"/>
            <w:vAlign w:val="center"/>
          </w:tcPr>
          <w:p w14:paraId="4E1EF62F" w14:textId="32577A62" w:rsidR="001E4A03" w:rsidRPr="00E9135A" w:rsidRDefault="001E4A03" w:rsidP="003124F9">
            <w:pPr>
              <w:rPr>
                <w:rFonts w:ascii="Times New Roman" w:hAnsi="Times New Roman" w:cs="Times New Roman"/>
                <w:b/>
              </w:rPr>
            </w:pPr>
            <w:r w:rsidRPr="00E9135A">
              <w:rPr>
                <w:rFonts w:ascii="Times New Roman" w:hAnsi="Times New Roman" w:cs="Times New Roman"/>
                <w:b/>
              </w:rPr>
              <w:t>Наименование организации:</w:t>
            </w:r>
          </w:p>
        </w:tc>
        <w:tc>
          <w:tcPr>
            <w:tcW w:w="3105" w:type="dxa"/>
            <w:vAlign w:val="center"/>
          </w:tcPr>
          <w:p w14:paraId="14D742D7" w14:textId="23AE1DFE" w:rsidR="001E4A03" w:rsidRPr="00FF15A0" w:rsidRDefault="00FF15A0" w:rsidP="00C11BE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«ГМУК №2»</w:t>
            </w:r>
          </w:p>
        </w:tc>
        <w:tc>
          <w:tcPr>
            <w:tcW w:w="4870" w:type="dxa"/>
            <w:vMerge/>
            <w:vAlign w:val="center"/>
          </w:tcPr>
          <w:p w14:paraId="212BFCD0" w14:textId="77777777" w:rsidR="001E4A03" w:rsidRPr="00C11BE9" w:rsidRDefault="001E4A03" w:rsidP="00C11BE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F0DDC" w:rsidRPr="00C11BE9" w14:paraId="17B7914D" w14:textId="77777777" w:rsidTr="001E4A03">
        <w:trPr>
          <w:trHeight w:val="495"/>
        </w:trPr>
        <w:tc>
          <w:tcPr>
            <w:tcW w:w="1953" w:type="dxa"/>
            <w:vAlign w:val="center"/>
          </w:tcPr>
          <w:p w14:paraId="5E8DA634" w14:textId="03A0359C" w:rsidR="007A0E07" w:rsidRPr="007A0E07" w:rsidRDefault="007A0E07" w:rsidP="003124F9">
            <w:pPr>
              <w:rPr>
                <w:rFonts w:ascii="Times New Roman" w:hAnsi="Times New Roman" w:cs="Times New Roman"/>
                <w:b/>
                <w:bCs/>
              </w:rPr>
            </w:pPr>
            <w:r w:rsidRPr="007A0E0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Вид происшествия</w:t>
            </w:r>
          </w:p>
        </w:tc>
        <w:tc>
          <w:tcPr>
            <w:tcW w:w="3105" w:type="dxa"/>
            <w:vAlign w:val="center"/>
          </w:tcPr>
          <w:p w14:paraId="7B2E042F" w14:textId="7075EC9C" w:rsidR="007A0E07" w:rsidRPr="007A0E07" w:rsidRDefault="003A58E7" w:rsidP="00C11B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52034">
              <w:rPr>
                <w:rFonts w:ascii="Times New Roman" w:hAnsi="Times New Roman" w:cs="Times New Roman"/>
              </w:rPr>
              <w:t>Падение пострадавшего с высоты</w:t>
            </w:r>
          </w:p>
        </w:tc>
        <w:tc>
          <w:tcPr>
            <w:tcW w:w="4870" w:type="dxa"/>
            <w:vMerge/>
            <w:vAlign w:val="center"/>
          </w:tcPr>
          <w:p w14:paraId="2F638379" w14:textId="77777777" w:rsidR="007A0E07" w:rsidRPr="00C11BE9" w:rsidRDefault="007A0E07" w:rsidP="00C11BE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F0DDC" w:rsidRPr="00C11BE9" w14:paraId="1DCF592E" w14:textId="77777777" w:rsidTr="001E4A03">
        <w:trPr>
          <w:trHeight w:val="495"/>
        </w:trPr>
        <w:tc>
          <w:tcPr>
            <w:tcW w:w="1953" w:type="dxa"/>
            <w:vAlign w:val="center"/>
          </w:tcPr>
          <w:p w14:paraId="2132138D" w14:textId="77777777" w:rsidR="001E4A03" w:rsidRPr="00E9135A" w:rsidRDefault="001E4A03" w:rsidP="00437C9E">
            <w:pPr>
              <w:rPr>
                <w:rFonts w:ascii="Times New Roman" w:hAnsi="Times New Roman" w:cs="Times New Roman"/>
                <w:b/>
              </w:rPr>
            </w:pPr>
            <w:r w:rsidRPr="00E9135A">
              <w:rPr>
                <w:rFonts w:ascii="Times New Roman" w:hAnsi="Times New Roman" w:cs="Times New Roman"/>
                <w:b/>
              </w:rPr>
              <w:t xml:space="preserve">Место </w:t>
            </w:r>
            <w:r w:rsidR="00437C9E">
              <w:rPr>
                <w:rFonts w:ascii="Times New Roman" w:hAnsi="Times New Roman" w:cs="Times New Roman"/>
                <w:b/>
              </w:rPr>
              <w:t>несчастного случая</w:t>
            </w:r>
            <w:r w:rsidRPr="00E9135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105" w:type="dxa"/>
            <w:vAlign w:val="center"/>
          </w:tcPr>
          <w:p w14:paraId="1924CDAF" w14:textId="4D9EFB1F" w:rsidR="001E4A03" w:rsidRPr="00FF15A0" w:rsidRDefault="00FF15A0" w:rsidP="00437C9E">
            <w:pPr>
              <w:jc w:val="both"/>
              <w:rPr>
                <w:rFonts w:ascii="Times New Roman" w:hAnsi="Times New Roman" w:cs="Times New Roman"/>
              </w:rPr>
            </w:pPr>
            <w:r w:rsidRPr="00FF15A0">
              <w:rPr>
                <w:rFonts w:ascii="Times New Roman" w:hAnsi="Times New Roman" w:cs="Times New Roman"/>
              </w:rPr>
              <w:t>при проведении работ по опиловке веток деревьев с применением подъёмника автомобильного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5A0">
              <w:rPr>
                <w:rFonts w:ascii="Times New Roman" w:hAnsi="Times New Roman" w:cs="Times New Roman"/>
              </w:rPr>
              <w:t xml:space="preserve">гидравлического АГП-Т 315-2784BR заводской номер 315Т603 на территории </w:t>
            </w:r>
            <w:r w:rsidRPr="00FF15A0">
              <w:rPr>
                <w:rFonts w:ascii="Times New Roman" w:hAnsi="Times New Roman" w:cs="Times New Roman"/>
              </w:rPr>
              <w:br/>
              <w:t>МБОУ «СОШ №31» по адресу: 600022, Владимирская обл., г. Владимир, ул. Завадского, д. 7</w:t>
            </w:r>
            <w:r w:rsidR="005A421F" w:rsidRPr="00FF15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70" w:type="dxa"/>
            <w:vMerge/>
            <w:vAlign w:val="center"/>
          </w:tcPr>
          <w:p w14:paraId="33F374A9" w14:textId="77777777" w:rsidR="001E4A03" w:rsidRPr="00C11BE9" w:rsidRDefault="001E4A03" w:rsidP="00C11BE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1E4A03" w:rsidRPr="00C11BE9" w14:paraId="2FFB6C3A" w14:textId="77777777" w:rsidTr="003C1470">
        <w:trPr>
          <w:trHeight w:val="281"/>
        </w:trPr>
        <w:tc>
          <w:tcPr>
            <w:tcW w:w="5058" w:type="dxa"/>
            <w:gridSpan w:val="2"/>
            <w:tcBorders>
              <w:bottom w:val="single" w:sz="4" w:space="0" w:color="auto"/>
            </w:tcBorders>
          </w:tcPr>
          <w:p w14:paraId="369CEEC3" w14:textId="77777777" w:rsidR="001E4A03" w:rsidRPr="007A0E07" w:rsidRDefault="001E4A03" w:rsidP="003124F9">
            <w:pPr>
              <w:jc w:val="both"/>
              <w:rPr>
                <w:rFonts w:ascii="Times New Roman" w:hAnsi="Times New Roman" w:cs="Times New Roman"/>
              </w:rPr>
            </w:pPr>
          </w:p>
          <w:p w14:paraId="3D807965" w14:textId="6714B1B2" w:rsidR="001E4A03" w:rsidRDefault="001E4A03" w:rsidP="009802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E07">
              <w:rPr>
                <w:rFonts w:ascii="Times New Roman" w:hAnsi="Times New Roman" w:cs="Times New Roman"/>
                <w:b/>
              </w:rPr>
              <w:t xml:space="preserve">Краткое описание </w:t>
            </w:r>
            <w:r w:rsidR="00437C9E" w:rsidRPr="007A0E07">
              <w:rPr>
                <w:rFonts w:ascii="Times New Roman" w:hAnsi="Times New Roman" w:cs="Times New Roman"/>
                <w:b/>
              </w:rPr>
              <w:t>несчастного случая</w:t>
            </w:r>
            <w:r w:rsidRPr="007A0E07">
              <w:rPr>
                <w:rFonts w:ascii="Times New Roman" w:hAnsi="Times New Roman" w:cs="Times New Roman"/>
                <w:b/>
              </w:rPr>
              <w:t>:</w:t>
            </w:r>
          </w:p>
          <w:p w14:paraId="1FF1E6E9" w14:textId="77777777" w:rsidR="00FF15A0" w:rsidRPr="007A0E07" w:rsidRDefault="00FF15A0" w:rsidP="009802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3E691A" w14:textId="4B9C5BF3" w:rsidR="00FF15A0" w:rsidRDefault="00EA5638" w:rsidP="003124F9">
            <w:pPr>
              <w:jc w:val="both"/>
              <w:rPr>
                <w:rFonts w:ascii="Times New Roman" w:hAnsi="Times New Roman" w:cs="Times New Roman"/>
              </w:rPr>
            </w:pPr>
            <w:r w:rsidRPr="00EA5638">
              <w:rPr>
                <w:rFonts w:ascii="Times New Roman" w:hAnsi="Times New Roman" w:cs="Times New Roman"/>
              </w:rPr>
              <w:t xml:space="preserve">Несчастный случай произошел 5 июля 2024 г. в 10 час. 00 мин. при проведении работ по опиловке веток деревьев с применением подъёмника автомобильного гидравлического АГП-Т 315-2784BR заводской номер 315Т603, входящего в состав опасного производственного объекта «Участок транспортный МАОУ «ГМУК №2», рег. № А15-04657-0001, </w:t>
            </w:r>
            <w:r w:rsidRPr="00EA5638">
              <w:rPr>
                <w:rFonts w:ascii="Times New Roman" w:hAnsi="Times New Roman" w:cs="Times New Roman"/>
                <w:lang w:val="en-US"/>
              </w:rPr>
              <w:t>IV</w:t>
            </w:r>
            <w:r w:rsidRPr="00EA5638">
              <w:rPr>
                <w:rFonts w:ascii="Times New Roman" w:hAnsi="Times New Roman" w:cs="Times New Roman"/>
              </w:rPr>
              <w:t xml:space="preserve"> класса опасности</w:t>
            </w:r>
            <w:r>
              <w:rPr>
                <w:rFonts w:ascii="Times New Roman" w:hAnsi="Times New Roman" w:cs="Times New Roman"/>
              </w:rPr>
              <w:t>,</w:t>
            </w:r>
            <w:r w:rsidRPr="00EA5638">
              <w:rPr>
                <w:rFonts w:ascii="Times New Roman" w:hAnsi="Times New Roman" w:cs="Times New Roman"/>
              </w:rPr>
              <w:t xml:space="preserve"> на территории МБОУ «СОШ №31» по адресу: 600022, Владимирская обл., г. Владимир, ул. Завадского, д. 7.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5638">
              <w:rPr>
                <w:rFonts w:ascii="Times New Roman" w:hAnsi="Times New Roman" w:cs="Times New Roman"/>
              </w:rPr>
              <w:t>П</w:t>
            </w:r>
            <w:r w:rsidR="00FF15A0" w:rsidRPr="00EA5638">
              <w:rPr>
                <w:rFonts w:ascii="Times New Roman" w:hAnsi="Times New Roman" w:cs="Times New Roman"/>
              </w:rPr>
              <w:t>ри спуске люльки автомобильного гидравлического подъемника АГП-Т 315 2784BR заводской номер 315Т603 произошло ее опрокидывание набок и отрыв от стрелы</w:t>
            </w:r>
            <w:r w:rsidRPr="00EA5638">
              <w:rPr>
                <w:rFonts w:ascii="Times New Roman" w:hAnsi="Times New Roman" w:cs="Times New Roman"/>
              </w:rPr>
              <w:t>.</w:t>
            </w:r>
          </w:p>
          <w:p w14:paraId="5DD1A9ED" w14:textId="77777777" w:rsidR="00E50299" w:rsidRDefault="00E50299" w:rsidP="009802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311EDA3" w14:textId="562032BB" w:rsidR="001E4A03" w:rsidRPr="007A0E07" w:rsidRDefault="001E4A03" w:rsidP="009802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E07">
              <w:rPr>
                <w:rFonts w:ascii="Times New Roman" w:hAnsi="Times New Roman" w:cs="Times New Roman"/>
                <w:b/>
              </w:rPr>
              <w:t>Последстви</w:t>
            </w:r>
            <w:r w:rsidR="00F82B82">
              <w:rPr>
                <w:rFonts w:ascii="Times New Roman" w:hAnsi="Times New Roman" w:cs="Times New Roman"/>
                <w:b/>
              </w:rPr>
              <w:t>я</w:t>
            </w:r>
            <w:r w:rsidRPr="007A0E07">
              <w:rPr>
                <w:rFonts w:ascii="Times New Roman" w:hAnsi="Times New Roman" w:cs="Times New Roman"/>
                <w:b/>
              </w:rPr>
              <w:t xml:space="preserve"> </w:t>
            </w:r>
            <w:r w:rsidR="00437C9E" w:rsidRPr="007A0E07">
              <w:rPr>
                <w:rFonts w:ascii="Times New Roman" w:hAnsi="Times New Roman" w:cs="Times New Roman"/>
                <w:b/>
              </w:rPr>
              <w:t>несчастного случая</w:t>
            </w:r>
            <w:r w:rsidRPr="007A0E07">
              <w:rPr>
                <w:rFonts w:ascii="Times New Roman" w:hAnsi="Times New Roman" w:cs="Times New Roman"/>
                <w:b/>
              </w:rPr>
              <w:t>:</w:t>
            </w:r>
          </w:p>
          <w:p w14:paraId="703147C0" w14:textId="3375ACD2" w:rsidR="00FA6D4F" w:rsidRPr="00FA6D4F" w:rsidRDefault="00BA75FA" w:rsidP="003124F9">
            <w:pPr>
              <w:jc w:val="both"/>
              <w:rPr>
                <w:rFonts w:ascii="Times New Roman" w:hAnsi="Times New Roman" w:cs="Times New Roman"/>
              </w:rPr>
            </w:pPr>
            <w:r w:rsidRPr="007A0E07">
              <w:rPr>
                <w:rFonts w:ascii="Times New Roman" w:hAnsi="Times New Roman" w:cs="Times New Roman"/>
              </w:rPr>
              <w:t xml:space="preserve">В </w:t>
            </w:r>
            <w:r w:rsidRPr="00FA6D4F">
              <w:rPr>
                <w:rFonts w:ascii="Times New Roman" w:hAnsi="Times New Roman" w:cs="Times New Roman"/>
              </w:rPr>
              <w:t xml:space="preserve">результате </w:t>
            </w:r>
            <w:r w:rsidR="0085085E" w:rsidRPr="00FA6D4F">
              <w:rPr>
                <w:rFonts w:ascii="Times New Roman" w:hAnsi="Times New Roman" w:cs="Times New Roman"/>
              </w:rPr>
              <w:t xml:space="preserve">несчастного случая </w:t>
            </w:r>
            <w:r w:rsidR="00FA6D4F" w:rsidRPr="00FA6D4F">
              <w:rPr>
                <w:rFonts w:ascii="Times New Roman" w:hAnsi="Times New Roman" w:cs="Times New Roman"/>
              </w:rPr>
              <w:t>рабочий получил</w:t>
            </w:r>
            <w:r w:rsidR="0024329E">
              <w:rPr>
                <w:rFonts w:ascii="Times New Roman" w:hAnsi="Times New Roman" w:cs="Times New Roman"/>
              </w:rPr>
              <w:t>:</w:t>
            </w:r>
            <w:r w:rsidR="00FA6D4F" w:rsidRPr="00FA6D4F">
              <w:rPr>
                <w:rFonts w:ascii="Times New Roman" w:hAnsi="Times New Roman" w:cs="Times New Roman"/>
              </w:rPr>
              <w:t xml:space="preserve"> </w:t>
            </w:r>
            <w:r w:rsidR="0024329E">
              <w:rPr>
                <w:rFonts w:ascii="Times New Roman" w:hAnsi="Times New Roman" w:cs="Times New Roman"/>
              </w:rPr>
              <w:t>У</w:t>
            </w:r>
            <w:r w:rsidR="00FA6D4F" w:rsidRPr="00FA6D4F">
              <w:rPr>
                <w:rFonts w:ascii="Times New Roman" w:hAnsi="Times New Roman" w:cs="Times New Roman"/>
              </w:rPr>
              <w:t xml:space="preserve">шиб головного мозга легкой степени. </w:t>
            </w:r>
            <w:proofErr w:type="spellStart"/>
            <w:r w:rsidR="00FA6D4F" w:rsidRPr="00FA6D4F">
              <w:rPr>
                <w:rFonts w:ascii="Times New Roman" w:hAnsi="Times New Roman" w:cs="Times New Roman"/>
              </w:rPr>
              <w:t>Пневмоцефалия</w:t>
            </w:r>
            <w:proofErr w:type="spellEnd"/>
            <w:r w:rsidR="00FA6D4F" w:rsidRPr="00FA6D4F">
              <w:rPr>
                <w:rFonts w:ascii="Times New Roman" w:hAnsi="Times New Roman" w:cs="Times New Roman"/>
              </w:rPr>
              <w:t xml:space="preserve">. Перелом свода черепа. Перелом костей лицевого скелета. Ушибы ссадины мягких тканей головы и лица. Ушибленная рана лица. Согласно схеме определения степени тяжести повреждения здоровья при несчастных случаях на производстве, указанное </w:t>
            </w:r>
            <w:r w:rsidR="00FA6D4F" w:rsidRPr="00FA6D4F">
              <w:rPr>
                <w:rFonts w:ascii="Times New Roman" w:hAnsi="Times New Roman" w:cs="Times New Roman"/>
              </w:rPr>
              <w:lastRenderedPageBreak/>
              <w:t>повреждение относ</w:t>
            </w:r>
            <w:r w:rsidR="00F82B82">
              <w:rPr>
                <w:rFonts w:ascii="Times New Roman" w:hAnsi="Times New Roman" w:cs="Times New Roman"/>
              </w:rPr>
              <w:t>и</w:t>
            </w:r>
            <w:r w:rsidR="00FA6D4F" w:rsidRPr="00FA6D4F">
              <w:rPr>
                <w:rFonts w:ascii="Times New Roman" w:hAnsi="Times New Roman" w:cs="Times New Roman"/>
              </w:rPr>
              <w:t>тся к категории «тяжелая».</w:t>
            </w:r>
          </w:p>
          <w:p w14:paraId="7D8F2679" w14:textId="77777777" w:rsidR="00FA6D4F" w:rsidRDefault="00FA6D4F" w:rsidP="009802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324AA1BB" w14:textId="64ADE09F" w:rsidR="001E4A03" w:rsidRPr="007A0E07" w:rsidRDefault="007A0E07" w:rsidP="009802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A0E07">
              <w:rPr>
                <w:rFonts w:ascii="Times New Roman" w:hAnsi="Times New Roman" w:cs="Times New Roman"/>
                <w:b/>
              </w:rPr>
              <w:t>П</w:t>
            </w:r>
            <w:r w:rsidR="001E4A03" w:rsidRPr="007A0E07">
              <w:rPr>
                <w:rFonts w:ascii="Times New Roman" w:hAnsi="Times New Roman" w:cs="Times New Roman"/>
                <w:b/>
              </w:rPr>
              <w:t xml:space="preserve">ричины </w:t>
            </w:r>
            <w:r w:rsidR="00437C9E" w:rsidRPr="007A0E07">
              <w:rPr>
                <w:rFonts w:ascii="Times New Roman" w:hAnsi="Times New Roman" w:cs="Times New Roman"/>
                <w:b/>
              </w:rPr>
              <w:t>несчастного случая</w:t>
            </w:r>
            <w:r w:rsidR="001E4A03" w:rsidRPr="007A0E07">
              <w:rPr>
                <w:rFonts w:ascii="Times New Roman" w:hAnsi="Times New Roman" w:cs="Times New Roman"/>
                <w:b/>
              </w:rPr>
              <w:t>:</w:t>
            </w:r>
          </w:p>
          <w:p w14:paraId="5AF273CF" w14:textId="1B5CF389" w:rsidR="00FA6D4F" w:rsidRPr="00FA6D4F" w:rsidRDefault="007A0E07" w:rsidP="00FA6D4F">
            <w:pPr>
              <w:ind w:firstLine="4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A58E7">
              <w:rPr>
                <w:rFonts w:ascii="Times New Roman" w:hAnsi="Times New Roman" w:cs="Times New Roman"/>
              </w:rPr>
              <w:t xml:space="preserve">. </w:t>
            </w:r>
            <w:r w:rsidR="00FA6D4F" w:rsidRPr="003A58E7">
              <w:rPr>
                <w:rFonts w:ascii="Times New Roman" w:hAnsi="Times New Roman" w:cs="Times New Roman"/>
                <w:b/>
              </w:rPr>
              <w:t>Применение по назначению неисправных машин, механизмов, оборудования,</w:t>
            </w:r>
            <w:r w:rsidR="00FA6D4F" w:rsidRPr="003A58E7">
              <w:rPr>
                <w:rFonts w:ascii="Times New Roman" w:hAnsi="Times New Roman" w:cs="Times New Roman"/>
              </w:rPr>
              <w:t xml:space="preserve"> выразившееся в использовании подъёмника автомобильного гидравлического</w:t>
            </w:r>
            <w:r w:rsidR="00FA6D4F" w:rsidRPr="00FA6D4F">
              <w:rPr>
                <w:rFonts w:ascii="Times New Roman" w:hAnsi="Times New Roman" w:cs="Times New Roman"/>
              </w:rPr>
              <w:t xml:space="preserve"> АГП-Т 315-2784BR заводской номер 315Т603</w:t>
            </w:r>
            <w:r w:rsidR="00F82B82">
              <w:rPr>
                <w:rFonts w:ascii="Times New Roman" w:hAnsi="Times New Roman" w:cs="Times New Roman"/>
              </w:rPr>
              <w:t>,</w:t>
            </w:r>
            <w:r w:rsidR="00FA6D4F" w:rsidRPr="00FA6D4F">
              <w:rPr>
                <w:rFonts w:ascii="Times New Roman" w:hAnsi="Times New Roman" w:cs="Times New Roman"/>
              </w:rPr>
              <w:t xml:space="preserve"> имеющего дефект сварного соединения (</w:t>
            </w:r>
            <w:proofErr w:type="spellStart"/>
            <w:r w:rsidR="00FA6D4F" w:rsidRPr="00FA6D4F">
              <w:rPr>
                <w:rFonts w:ascii="Times New Roman" w:hAnsi="Times New Roman" w:cs="Times New Roman"/>
              </w:rPr>
              <w:t>несплавление</w:t>
            </w:r>
            <w:proofErr w:type="spellEnd"/>
            <w:r w:rsidR="00FA6D4F" w:rsidRPr="00FA6D4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FA6D4F" w:rsidRPr="00FA6D4F">
              <w:rPr>
                <w:rFonts w:ascii="Times New Roman" w:hAnsi="Times New Roman" w:cs="Times New Roman"/>
              </w:rPr>
              <w:t>непровар</w:t>
            </w:r>
            <w:proofErr w:type="spellEnd"/>
            <w:r w:rsidR="00FA6D4F" w:rsidRPr="00FA6D4F">
              <w:rPr>
                <w:rFonts w:ascii="Times New Roman" w:hAnsi="Times New Roman" w:cs="Times New Roman"/>
              </w:rPr>
              <w:t xml:space="preserve"> сварного шва) между фланцем, крепящим люльку к стреле под</w:t>
            </w:r>
            <w:r w:rsidR="00F82B82">
              <w:rPr>
                <w:rFonts w:ascii="Times New Roman" w:hAnsi="Times New Roman" w:cs="Times New Roman"/>
              </w:rPr>
              <w:t>ъемника и кронштейном люльки, в</w:t>
            </w:r>
            <w:r w:rsidR="00FA6D4F" w:rsidRPr="00FA6D4F">
              <w:rPr>
                <w:rFonts w:ascii="Times New Roman" w:hAnsi="Times New Roman" w:cs="Times New Roman"/>
              </w:rPr>
              <w:t xml:space="preserve">следствие которого произошел отрыв крепления люльки от стрелы подъемника и ее падение. </w:t>
            </w:r>
          </w:p>
          <w:p w14:paraId="05948E98" w14:textId="6163D9E7" w:rsidR="007A0E07" w:rsidRPr="00FA6D4F" w:rsidRDefault="00FA6D4F" w:rsidP="00F82B82">
            <w:pPr>
              <w:pStyle w:val="a4"/>
              <w:ind w:left="0" w:firstLine="318"/>
              <w:jc w:val="both"/>
              <w:rPr>
                <w:rFonts w:ascii="Times New Roman" w:hAnsi="Times New Roman" w:cs="Times New Roman"/>
              </w:rPr>
            </w:pPr>
            <w:r w:rsidRPr="00FA6D4F">
              <w:rPr>
                <w:rFonts w:ascii="Times New Roman" w:hAnsi="Times New Roman" w:cs="Times New Roman"/>
              </w:rPr>
              <w:t xml:space="preserve">Нарушены требования пункта 1 статьи 9 </w:t>
            </w:r>
            <w:r w:rsidR="00F82B82" w:rsidRPr="00F82B82">
              <w:rPr>
                <w:rFonts w:ascii="Times New Roman" w:hAnsi="Times New Roman" w:cs="Times New Roman"/>
              </w:rPr>
              <w:t>Федерального закона от 21 июля 1997 г. № 116-ФЗ «О промышленной безопасности опасных производственных объектов» (далее – Федеральный закон № 116-ФЗ)</w:t>
            </w:r>
            <w:r w:rsidRPr="00FA6D4F">
              <w:rPr>
                <w:rFonts w:ascii="Times New Roman" w:hAnsi="Times New Roman" w:cs="Times New Roman"/>
              </w:rPr>
              <w:t xml:space="preserve">; подпункта </w:t>
            </w:r>
            <w:r w:rsidR="00F82B82">
              <w:rPr>
                <w:rFonts w:ascii="Times New Roman" w:hAnsi="Times New Roman" w:cs="Times New Roman"/>
              </w:rPr>
              <w:t>«в»</w:t>
            </w:r>
            <w:r w:rsidRPr="00FA6D4F">
              <w:rPr>
                <w:rFonts w:ascii="Times New Roman" w:hAnsi="Times New Roman" w:cs="Times New Roman"/>
              </w:rPr>
              <w:t xml:space="preserve"> пункта 9 </w:t>
            </w:r>
            <w:r w:rsidR="00F82B82" w:rsidRPr="00F82B82">
              <w:rPr>
                <w:rFonts w:ascii="Times New Roman" w:hAnsi="Times New Roman" w:cs="Times New Roman"/>
              </w:rPr>
              <w:t>Федеральных норм и правил в области промышленной безопасности «Правила безопасности опасных производственных объектов, на которых используются подъемные сооружения», утвержденных приказом Ростехнадзора от 26 ноября 2020 г. № 461 (далее - ФНП ПС)</w:t>
            </w:r>
            <w:r w:rsidRPr="00FA6D4F">
              <w:rPr>
                <w:rFonts w:ascii="Times New Roman" w:hAnsi="Times New Roman" w:cs="Times New Roman"/>
              </w:rPr>
              <w:t xml:space="preserve">, пунктов 1, 2 статьи 5 </w:t>
            </w:r>
            <w:r w:rsidR="00F82B82">
              <w:rPr>
                <w:rFonts w:ascii="Times New Roman" w:hAnsi="Times New Roman" w:cs="Times New Roman"/>
              </w:rPr>
              <w:t>Т</w:t>
            </w:r>
            <w:r w:rsidRPr="00FA6D4F">
              <w:rPr>
                <w:rFonts w:ascii="Times New Roman" w:hAnsi="Times New Roman" w:cs="Times New Roman"/>
              </w:rPr>
              <w:t>ехнического регламента таможенного союза «О безопасности машин и оборудования», утверждённого решением Комиссии Таможенного союза от 18.10.2011г. №823.</w:t>
            </w:r>
          </w:p>
          <w:p w14:paraId="4D0C72D2" w14:textId="07D4F161" w:rsidR="00FA6D4F" w:rsidRPr="00FA6D4F" w:rsidRDefault="00FA6D4F" w:rsidP="00FA6D4F">
            <w:pPr>
              <w:ind w:firstLine="409"/>
              <w:jc w:val="both"/>
              <w:rPr>
                <w:rFonts w:ascii="Times New Roman" w:hAnsi="Times New Roman" w:cs="Times New Roman"/>
              </w:rPr>
            </w:pPr>
            <w:r w:rsidRPr="00FA6D4F">
              <w:rPr>
                <w:rFonts w:ascii="Times New Roman" w:hAnsi="Times New Roman" w:cs="Times New Roman"/>
              </w:rPr>
              <w:t xml:space="preserve">2. </w:t>
            </w:r>
            <w:r w:rsidRPr="00FA6D4F">
              <w:rPr>
                <w:rFonts w:ascii="Times New Roman" w:hAnsi="Times New Roman" w:cs="Times New Roman"/>
                <w:b/>
              </w:rPr>
              <w:t xml:space="preserve">Неудовлетворительная организация </w:t>
            </w:r>
            <w:r w:rsidRPr="00FA6D4F">
              <w:rPr>
                <w:rFonts w:ascii="Times New Roman" w:hAnsi="Times New Roman" w:cs="Times New Roman"/>
                <w:b/>
                <w:shd w:val="clear" w:color="auto" w:fill="FFFFFF" w:themeFill="background1"/>
              </w:rPr>
              <w:t>производства работ</w:t>
            </w:r>
            <w:r w:rsidRPr="00FA6D4F">
              <w:rPr>
                <w:rFonts w:ascii="Times New Roman" w:hAnsi="Times New Roman" w:cs="Times New Roman"/>
                <w:shd w:val="clear" w:color="auto" w:fill="FFFFFF" w:themeFill="background1"/>
              </w:rPr>
              <w:t>,</w:t>
            </w:r>
            <w:r w:rsidRPr="00FA6D4F">
              <w:rPr>
                <w:rFonts w:ascii="Times New Roman" w:hAnsi="Times New Roman" w:cs="Times New Roman"/>
              </w:rPr>
              <w:t xml:space="preserve"> по эксплуатации и обслуживанию подъёмника автомобильного гидравлического АГП-Т 315-2784BR заводской номер 315Т603, выразившаяся в необеспечении контроля за своевременным проведением планово-предупредительного ремонта и осмотра, техническим обслуживанием оборудования, а именно: допущена работа подъёмника автомобильного гидравлического АГП-Т 315-2784BR заводской номер 315Т603 по подъёму и перемещению людей на объекте по адресу: г. Владимир, ул. Завадского, д. 7 без проведения полной ревизии конструкций подъёмника автомобильного гидравлического АГП-Т 315-2784BR заводской номер 315Т603 в сроки, установленные руководством по </w:t>
            </w:r>
            <w:r w:rsidRPr="00FA6D4F">
              <w:rPr>
                <w:rFonts w:ascii="Times New Roman" w:hAnsi="Times New Roman" w:cs="Times New Roman"/>
              </w:rPr>
              <w:lastRenderedPageBreak/>
              <w:t>эксплуатации подъемника (через 1500/2000часов работы).</w:t>
            </w:r>
          </w:p>
          <w:p w14:paraId="5490AB67" w14:textId="5BFC64EF" w:rsidR="00FA6D4F" w:rsidRPr="00FA6D4F" w:rsidRDefault="00FA6D4F" w:rsidP="00FA6D4F">
            <w:pPr>
              <w:pStyle w:val="a4"/>
              <w:ind w:left="0" w:firstLine="606"/>
              <w:jc w:val="both"/>
              <w:rPr>
                <w:rFonts w:ascii="Times New Roman" w:hAnsi="Times New Roman" w:cs="Times New Roman"/>
              </w:rPr>
            </w:pPr>
            <w:r w:rsidRPr="00FA6D4F">
              <w:rPr>
                <w:rFonts w:ascii="Times New Roman" w:hAnsi="Times New Roman" w:cs="Times New Roman"/>
              </w:rPr>
              <w:t xml:space="preserve">Нарушены требования пункта 1 статьи 9 Федерального закона № 116-ФЗ; подпунктов </w:t>
            </w:r>
            <w:r w:rsidR="00F82B82">
              <w:rPr>
                <w:rFonts w:ascii="Times New Roman" w:hAnsi="Times New Roman" w:cs="Times New Roman"/>
              </w:rPr>
              <w:t>«а»</w:t>
            </w:r>
            <w:r w:rsidRPr="00FA6D4F">
              <w:rPr>
                <w:rFonts w:ascii="Times New Roman" w:hAnsi="Times New Roman" w:cs="Times New Roman"/>
              </w:rPr>
              <w:t xml:space="preserve">, </w:t>
            </w:r>
            <w:r w:rsidR="00F82B82">
              <w:rPr>
                <w:rFonts w:ascii="Times New Roman" w:hAnsi="Times New Roman" w:cs="Times New Roman"/>
              </w:rPr>
              <w:t>«б»</w:t>
            </w:r>
            <w:r w:rsidRPr="00FA6D4F">
              <w:rPr>
                <w:rFonts w:ascii="Times New Roman" w:hAnsi="Times New Roman" w:cs="Times New Roman"/>
              </w:rPr>
              <w:t xml:space="preserve"> пункта 22 ФНП ПС; раздела 13 (ревизия конструкций подъемника) руководства по эксплуатации подъёмника автомобильного гидравлического АГП-Т 315-2784BR-3902010-РЭ; подпункта </w:t>
            </w:r>
            <w:r w:rsidR="00F82B82">
              <w:rPr>
                <w:rFonts w:ascii="Times New Roman" w:hAnsi="Times New Roman" w:cs="Times New Roman"/>
              </w:rPr>
              <w:t>«4»</w:t>
            </w:r>
            <w:r w:rsidRPr="00FA6D4F">
              <w:rPr>
                <w:rFonts w:ascii="Times New Roman" w:hAnsi="Times New Roman" w:cs="Times New Roman"/>
              </w:rPr>
              <w:t xml:space="preserve"> пункта 1.6 должностной инструкции ответственного за содержание подъемников (вышек) в исправном состоянии.</w:t>
            </w:r>
          </w:p>
          <w:p w14:paraId="601FF04A" w14:textId="5BD58FE1" w:rsidR="00FA6D4F" w:rsidRPr="00FA6D4F" w:rsidRDefault="00F82B82" w:rsidP="00FA6D4F">
            <w:pPr>
              <w:ind w:firstLine="4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 w:themeFill="background1"/>
              </w:rPr>
              <w:t xml:space="preserve">3. </w:t>
            </w:r>
            <w:r w:rsidR="00FA6D4F" w:rsidRPr="00FA6D4F">
              <w:rPr>
                <w:rFonts w:ascii="Times New Roman" w:hAnsi="Times New Roman" w:cs="Times New Roman"/>
                <w:b/>
                <w:shd w:val="clear" w:color="auto" w:fill="FFFFFF" w:themeFill="background1"/>
              </w:rPr>
              <w:t>Неудовлетворительная организация производства работ</w:t>
            </w:r>
            <w:r w:rsidR="00FA6D4F" w:rsidRPr="00FA6D4F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по эксплуатации и обслуживанию подъёмника автомобильного гидравлического АГП-Т 315-2784BR заводской номер 315Т603, выразившаяся </w:t>
            </w:r>
            <w:r>
              <w:rPr>
                <w:rFonts w:ascii="Times New Roman" w:hAnsi="Times New Roman" w:cs="Times New Roman"/>
              </w:rPr>
              <w:t>в отсутствии</w:t>
            </w:r>
            <w:r w:rsidR="00FA6D4F" w:rsidRPr="00FA6D4F">
              <w:rPr>
                <w:rFonts w:ascii="Times New Roman" w:hAnsi="Times New Roman" w:cs="Times New Roman"/>
              </w:rPr>
              <w:t xml:space="preserve"> технического освидетельствования оборудования, а именно: допущена работа подъёмника автомобильного гидравлического АГП-Т 315-2784BR заводской номер 315Т603 по подъёму и перемещению людей на объекте по адресу: г. Владимир, </w:t>
            </w:r>
            <w:r w:rsidR="00FA6D4F" w:rsidRPr="00FA6D4F">
              <w:rPr>
                <w:rFonts w:ascii="Times New Roman" w:hAnsi="Times New Roman" w:cs="Times New Roman"/>
              </w:rPr>
              <w:br/>
              <w:t>ул. Завадского, д. 7 без проведения технического освидетельствования до пуска его в работу, а также периодическ</w:t>
            </w:r>
            <w:r w:rsidR="0024329E">
              <w:rPr>
                <w:rFonts w:ascii="Times New Roman" w:hAnsi="Times New Roman" w:cs="Times New Roman"/>
              </w:rPr>
              <w:t>ого</w:t>
            </w:r>
            <w:r w:rsidR="00FA6D4F" w:rsidRPr="00FA6D4F">
              <w:rPr>
                <w:rFonts w:ascii="Times New Roman" w:hAnsi="Times New Roman" w:cs="Times New Roman"/>
              </w:rPr>
              <w:t xml:space="preserve"> в сроки, установленные руководством по эксплуатации подъемника. </w:t>
            </w:r>
          </w:p>
          <w:p w14:paraId="44523CF8" w14:textId="5F3B4D09" w:rsidR="00FA6D4F" w:rsidRPr="00FA6D4F" w:rsidRDefault="00FA6D4F" w:rsidP="00FA6D4F">
            <w:pPr>
              <w:ind w:firstLine="409"/>
              <w:jc w:val="both"/>
              <w:rPr>
                <w:rFonts w:ascii="Times New Roman" w:hAnsi="Times New Roman" w:cs="Times New Roman"/>
              </w:rPr>
            </w:pPr>
            <w:r w:rsidRPr="00FA6D4F">
              <w:rPr>
                <w:rFonts w:ascii="Times New Roman" w:hAnsi="Times New Roman" w:cs="Times New Roman"/>
              </w:rPr>
              <w:t xml:space="preserve">Нарушены требования пункта 1 статьи 9 Федерального закона № 116-ФЗ; подпункта </w:t>
            </w:r>
            <w:r w:rsidR="0024329E">
              <w:rPr>
                <w:rFonts w:ascii="Times New Roman" w:hAnsi="Times New Roman" w:cs="Times New Roman"/>
              </w:rPr>
              <w:t>«</w:t>
            </w:r>
            <w:r w:rsidRPr="00FA6D4F">
              <w:rPr>
                <w:rFonts w:ascii="Times New Roman" w:hAnsi="Times New Roman" w:cs="Times New Roman"/>
              </w:rPr>
              <w:t>а</w:t>
            </w:r>
            <w:r w:rsidR="0024329E">
              <w:rPr>
                <w:rFonts w:ascii="Times New Roman" w:hAnsi="Times New Roman" w:cs="Times New Roman"/>
              </w:rPr>
              <w:t>»</w:t>
            </w:r>
            <w:r w:rsidRPr="00FA6D4F">
              <w:rPr>
                <w:rFonts w:ascii="Times New Roman" w:hAnsi="Times New Roman" w:cs="Times New Roman"/>
              </w:rPr>
              <w:t xml:space="preserve"> пункта 22, пункта 164, подпункта </w:t>
            </w:r>
            <w:r w:rsidR="0024329E">
              <w:rPr>
                <w:rFonts w:ascii="Times New Roman" w:hAnsi="Times New Roman" w:cs="Times New Roman"/>
              </w:rPr>
              <w:t>«</w:t>
            </w:r>
            <w:r w:rsidRPr="00FA6D4F">
              <w:rPr>
                <w:rFonts w:ascii="Times New Roman" w:hAnsi="Times New Roman" w:cs="Times New Roman"/>
              </w:rPr>
              <w:t>в</w:t>
            </w:r>
            <w:r w:rsidR="0024329E">
              <w:rPr>
                <w:rFonts w:ascii="Times New Roman" w:hAnsi="Times New Roman" w:cs="Times New Roman"/>
              </w:rPr>
              <w:t>»</w:t>
            </w:r>
            <w:r w:rsidRPr="00FA6D4F">
              <w:rPr>
                <w:rFonts w:ascii="Times New Roman" w:hAnsi="Times New Roman" w:cs="Times New Roman"/>
              </w:rPr>
              <w:t xml:space="preserve"> пункта 251 ФНП ПС; раздела 16 (техническое освидетельствование) и руководства по эксплуатации подъёмника автомобильного гидравлического АГП-Т 315-2784BR-3902010-РЭ, пунктов 2.1, 2.14 должностной инструкции ответственного за содержание подъемников (вышек) в исправном состоянии.</w:t>
            </w:r>
          </w:p>
          <w:p w14:paraId="553583A8" w14:textId="270A8251" w:rsidR="00FA6D4F" w:rsidRPr="00FA6D4F" w:rsidRDefault="0024329E" w:rsidP="00FA6D4F">
            <w:pPr>
              <w:ind w:firstLine="4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 w:themeFill="background1"/>
              </w:rPr>
              <w:t xml:space="preserve">4. </w:t>
            </w:r>
            <w:r w:rsidR="00FA6D4F" w:rsidRPr="00FA6D4F">
              <w:rPr>
                <w:rFonts w:ascii="Times New Roman" w:hAnsi="Times New Roman" w:cs="Times New Roman"/>
                <w:b/>
                <w:shd w:val="clear" w:color="auto" w:fill="FFFFFF" w:themeFill="background1"/>
              </w:rPr>
              <w:t>Неудовлетворительная организация производства работ</w:t>
            </w:r>
            <w:r w:rsidR="00FA6D4F" w:rsidRPr="00FA6D4F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по эксплуатации и обслуживанию подъёмника автомобильного гидравлического АГП-Т 315-2784BR заводской номер 315Т603,</w:t>
            </w:r>
            <w:r w:rsidR="00FA6D4F" w:rsidRPr="00FA6D4F">
              <w:rPr>
                <w:rFonts w:ascii="Times New Roman" w:hAnsi="Times New Roman" w:cs="Times New Roman"/>
                <w:shd w:val="clear" w:color="auto" w:fill="F2F2F2" w:themeFill="background1" w:themeFillShade="F2"/>
              </w:rPr>
              <w:t xml:space="preserve"> </w:t>
            </w:r>
            <w:r w:rsidR="00FA6D4F" w:rsidRPr="00FA6D4F">
              <w:rPr>
                <w:rFonts w:ascii="Times New Roman" w:hAnsi="Times New Roman" w:cs="Times New Roman"/>
              </w:rPr>
              <w:t>выразившаяся в назначении лиц, ответственных за промышленную безопасность в организации</w:t>
            </w:r>
            <w:r>
              <w:rPr>
                <w:rFonts w:ascii="Times New Roman" w:hAnsi="Times New Roman" w:cs="Times New Roman"/>
              </w:rPr>
              <w:t>,</w:t>
            </w:r>
            <w:r w:rsidR="00FA6D4F" w:rsidRPr="00FA6D4F">
              <w:rPr>
                <w:rFonts w:ascii="Times New Roman" w:hAnsi="Times New Roman" w:cs="Times New Roman"/>
              </w:rPr>
              <w:t xml:space="preserve"> не аттестованных в области промышленной безопасности, а именно: в МАОУ «ГМУК №2» лица, назначенные ответственными за осуществление производственного контроля при </w:t>
            </w:r>
            <w:r w:rsidR="00FA6D4F" w:rsidRPr="00FA6D4F">
              <w:rPr>
                <w:rFonts w:ascii="Times New Roman" w:hAnsi="Times New Roman" w:cs="Times New Roman"/>
              </w:rPr>
              <w:lastRenderedPageBreak/>
              <w:t>эксплуатации ПС; за содержание ПС в работоспособном состоянии; за безопасное производство работ с применением ПС, не аттестованы в области промышленной безопасности.</w:t>
            </w:r>
          </w:p>
          <w:p w14:paraId="01089ED9" w14:textId="27774F92" w:rsidR="00FA6D4F" w:rsidRPr="00FA6D4F" w:rsidRDefault="00FA6D4F" w:rsidP="00FA6D4F">
            <w:pPr>
              <w:ind w:firstLine="409"/>
              <w:jc w:val="both"/>
              <w:rPr>
                <w:rFonts w:ascii="Times New Roman" w:hAnsi="Times New Roman" w:cs="Times New Roman"/>
              </w:rPr>
            </w:pPr>
            <w:r w:rsidRPr="00FA6D4F">
              <w:rPr>
                <w:rFonts w:ascii="Times New Roman" w:hAnsi="Times New Roman" w:cs="Times New Roman"/>
              </w:rPr>
              <w:t xml:space="preserve">Нарушены требования </w:t>
            </w:r>
            <w:r w:rsidR="0024329E">
              <w:rPr>
                <w:rFonts w:ascii="Times New Roman" w:hAnsi="Times New Roman" w:cs="Times New Roman"/>
              </w:rPr>
              <w:t>пункта</w:t>
            </w:r>
            <w:r w:rsidRPr="00FA6D4F">
              <w:rPr>
                <w:rFonts w:ascii="Times New Roman" w:hAnsi="Times New Roman" w:cs="Times New Roman"/>
              </w:rPr>
              <w:t xml:space="preserve"> 1 статьи 9 Федерального закона № 116-ФЗ; пункта 12 Правил организации и осуществления производственного контроля за соблюдением требований промышленной безопасности, утверждённых постановлением Правительства Российской Федерации от 18 декабря 2020 года № 2168 (далее – Правила производственного контроля), подпункт </w:t>
            </w:r>
            <w:r w:rsidR="0024329E">
              <w:rPr>
                <w:rFonts w:ascii="Times New Roman" w:hAnsi="Times New Roman" w:cs="Times New Roman"/>
              </w:rPr>
              <w:t>«и»</w:t>
            </w:r>
            <w:r w:rsidRPr="00FA6D4F">
              <w:rPr>
                <w:rFonts w:ascii="Times New Roman" w:hAnsi="Times New Roman" w:cs="Times New Roman"/>
              </w:rPr>
              <w:t xml:space="preserve"> пункта 22, ФНП ПС.</w:t>
            </w:r>
          </w:p>
          <w:p w14:paraId="04C97129" w14:textId="17E4B91B" w:rsidR="00FA6D4F" w:rsidRPr="00FA6D4F" w:rsidRDefault="0024329E" w:rsidP="00FA6D4F">
            <w:pPr>
              <w:ind w:firstLine="4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 w:themeFill="background1"/>
              </w:rPr>
              <w:t xml:space="preserve">5. </w:t>
            </w:r>
            <w:r w:rsidR="00FA6D4F" w:rsidRPr="00FA6D4F">
              <w:rPr>
                <w:rFonts w:ascii="Times New Roman" w:hAnsi="Times New Roman" w:cs="Times New Roman"/>
                <w:b/>
                <w:shd w:val="clear" w:color="auto" w:fill="FFFFFF" w:themeFill="background1"/>
              </w:rPr>
              <w:t>Неудовлетворительная организация производства работ</w:t>
            </w:r>
            <w:r w:rsidR="00FA6D4F" w:rsidRPr="00FA6D4F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по эксплуатации и обслуживанию подъёмника автомобильного гидравлического АГП-Т 315-2784BR заводской номер 315Т603, выразившаяся</w:t>
            </w:r>
            <w:r w:rsidR="00FA6D4F" w:rsidRPr="00FA6D4F">
              <w:rPr>
                <w:rFonts w:ascii="Times New Roman" w:hAnsi="Times New Roman" w:cs="Times New Roman"/>
              </w:rPr>
              <w:t xml:space="preserve"> в отсутстви</w:t>
            </w:r>
            <w:r>
              <w:rPr>
                <w:rFonts w:ascii="Times New Roman" w:hAnsi="Times New Roman" w:cs="Times New Roman"/>
              </w:rPr>
              <w:t>и</w:t>
            </w:r>
            <w:r w:rsidR="00FA6D4F" w:rsidRPr="00FA6D4F">
              <w:rPr>
                <w:rFonts w:ascii="Times New Roman" w:hAnsi="Times New Roman" w:cs="Times New Roman"/>
              </w:rPr>
              <w:t xml:space="preserve"> порядка допуска персонала к самостоятельной работе, а именно: пострадавший Эль-Хадж Н.Н. допущен к самостоятельному выполнению работ в качестве рабочего люльки без назначения его внутренним распорядительным актом, в отсутствие документа, подтверждающего отсутствие медицинских противопоказаний к указанной работе (без проведения первичного медицинского осмотра), а также положительных результатов проведения стажировки.</w:t>
            </w:r>
          </w:p>
          <w:p w14:paraId="3F06DDBA" w14:textId="15B6A368" w:rsidR="00FA6D4F" w:rsidRPr="00FA6D4F" w:rsidRDefault="00FA6D4F" w:rsidP="00FA6D4F">
            <w:pPr>
              <w:ind w:firstLine="409"/>
              <w:jc w:val="both"/>
              <w:rPr>
                <w:rFonts w:ascii="Times New Roman" w:hAnsi="Times New Roman" w:cs="Times New Roman"/>
              </w:rPr>
            </w:pPr>
            <w:r w:rsidRPr="00FA6D4F">
              <w:rPr>
                <w:rFonts w:ascii="Times New Roman" w:hAnsi="Times New Roman" w:cs="Times New Roman"/>
              </w:rPr>
              <w:t xml:space="preserve">Нарушены требования </w:t>
            </w:r>
            <w:r w:rsidR="0024329E">
              <w:rPr>
                <w:rFonts w:ascii="Times New Roman" w:hAnsi="Times New Roman" w:cs="Times New Roman"/>
              </w:rPr>
              <w:t>пункта</w:t>
            </w:r>
            <w:r w:rsidRPr="00FA6D4F">
              <w:rPr>
                <w:rFonts w:ascii="Times New Roman" w:hAnsi="Times New Roman" w:cs="Times New Roman"/>
              </w:rPr>
              <w:t xml:space="preserve"> 1 статьи 9 Федерального закона № 116-ФЗ; пункта 151 ФНП ПС.</w:t>
            </w:r>
          </w:p>
          <w:p w14:paraId="7A88FAC4" w14:textId="58761CEC" w:rsidR="00FA6D4F" w:rsidRPr="00FA6D4F" w:rsidRDefault="0024329E" w:rsidP="00FA6D4F">
            <w:pPr>
              <w:ind w:firstLine="4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6. </w:t>
            </w:r>
            <w:r w:rsidR="00FA6D4F" w:rsidRPr="00FA6D4F">
              <w:rPr>
                <w:rFonts w:ascii="Times New Roman" w:hAnsi="Times New Roman" w:cs="Times New Roman"/>
                <w:b/>
              </w:rPr>
              <w:t>Неудовлетворительная</w:t>
            </w:r>
            <w:r>
              <w:rPr>
                <w:rFonts w:ascii="Times New Roman" w:hAnsi="Times New Roman" w:cs="Times New Roman"/>
                <w:b/>
              </w:rPr>
              <w:t xml:space="preserve"> организация производства работ</w:t>
            </w:r>
            <w:r w:rsidR="00FA6D4F" w:rsidRPr="00FA6D4F">
              <w:rPr>
                <w:rFonts w:ascii="Times New Roman" w:hAnsi="Times New Roman" w:cs="Times New Roman"/>
              </w:rPr>
              <w:t xml:space="preserve"> по эксплуатации и обслуживанию подъёмника автомобильного гидравлического АГП-Т 315-2784BR заводской номер 315Т603, выразившаяся в допуске пострадавшего Эль-Хадж Н.Н. к самостоятельному выполнению работ без разработки и выдачи ему производственной инструкции рабочего люльки.</w:t>
            </w:r>
          </w:p>
          <w:p w14:paraId="7409293C" w14:textId="39FE7C56" w:rsidR="00FA6D4F" w:rsidRPr="00FA6D4F" w:rsidRDefault="00FA6D4F" w:rsidP="00FA6D4F">
            <w:pPr>
              <w:ind w:firstLine="409"/>
              <w:jc w:val="both"/>
              <w:rPr>
                <w:rFonts w:ascii="Times New Roman" w:hAnsi="Times New Roman" w:cs="Times New Roman"/>
              </w:rPr>
            </w:pPr>
            <w:r w:rsidRPr="00FA6D4F">
              <w:rPr>
                <w:rFonts w:ascii="Times New Roman" w:hAnsi="Times New Roman" w:cs="Times New Roman"/>
              </w:rPr>
              <w:t xml:space="preserve">Нарушены требования </w:t>
            </w:r>
            <w:r w:rsidR="0024329E">
              <w:rPr>
                <w:rFonts w:ascii="Times New Roman" w:hAnsi="Times New Roman" w:cs="Times New Roman"/>
              </w:rPr>
              <w:t>пункта</w:t>
            </w:r>
            <w:r w:rsidRPr="00FA6D4F">
              <w:rPr>
                <w:rFonts w:ascii="Times New Roman" w:hAnsi="Times New Roman" w:cs="Times New Roman"/>
              </w:rPr>
              <w:t xml:space="preserve"> 1 статьи 9 Федерального закона № 116-ФЗ; подпунктов </w:t>
            </w:r>
            <w:r w:rsidR="0024329E">
              <w:rPr>
                <w:rFonts w:ascii="Times New Roman" w:hAnsi="Times New Roman" w:cs="Times New Roman"/>
              </w:rPr>
              <w:t>«</w:t>
            </w:r>
            <w:r w:rsidRPr="00FA6D4F">
              <w:rPr>
                <w:rFonts w:ascii="Times New Roman" w:hAnsi="Times New Roman" w:cs="Times New Roman"/>
              </w:rPr>
              <w:t>в</w:t>
            </w:r>
            <w:r w:rsidR="0024329E">
              <w:rPr>
                <w:rFonts w:ascii="Times New Roman" w:hAnsi="Times New Roman" w:cs="Times New Roman"/>
              </w:rPr>
              <w:t>»,</w:t>
            </w:r>
            <w:r w:rsidRPr="00FA6D4F">
              <w:rPr>
                <w:rFonts w:ascii="Times New Roman" w:hAnsi="Times New Roman" w:cs="Times New Roman"/>
              </w:rPr>
              <w:t xml:space="preserve"> </w:t>
            </w:r>
            <w:r w:rsidR="0024329E">
              <w:rPr>
                <w:rFonts w:ascii="Times New Roman" w:hAnsi="Times New Roman" w:cs="Times New Roman"/>
              </w:rPr>
              <w:t>«г»</w:t>
            </w:r>
            <w:r w:rsidRPr="00FA6D4F">
              <w:rPr>
                <w:rFonts w:ascii="Times New Roman" w:hAnsi="Times New Roman" w:cs="Times New Roman"/>
              </w:rPr>
              <w:t xml:space="preserve"> пункта 147 ФНП ПС.</w:t>
            </w:r>
          </w:p>
          <w:p w14:paraId="56BE002E" w14:textId="2F75338E" w:rsidR="00FA6D4F" w:rsidRPr="00FA6D4F" w:rsidRDefault="0024329E" w:rsidP="00FA6D4F">
            <w:pPr>
              <w:ind w:firstLine="4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7. </w:t>
            </w:r>
            <w:r w:rsidR="00FA6D4F" w:rsidRPr="00FA6D4F">
              <w:rPr>
                <w:rFonts w:ascii="Times New Roman" w:hAnsi="Times New Roman" w:cs="Times New Roman"/>
                <w:b/>
              </w:rPr>
              <w:t>Недостатки в создании и обеспечении функционирования системы производственного контроля на опасном производственном объекте</w:t>
            </w:r>
            <w:r w:rsidR="00FA6D4F" w:rsidRPr="00FA6D4F">
              <w:rPr>
                <w:rFonts w:ascii="Times New Roman" w:hAnsi="Times New Roman" w:cs="Times New Roman"/>
              </w:rPr>
              <w:t>, выразив</w:t>
            </w:r>
            <w:r>
              <w:rPr>
                <w:rFonts w:ascii="Times New Roman" w:hAnsi="Times New Roman" w:cs="Times New Roman"/>
              </w:rPr>
              <w:t>шиеся в не создании</w:t>
            </w:r>
            <w:r w:rsidR="00FA6D4F" w:rsidRPr="00FA6D4F">
              <w:rPr>
                <w:rFonts w:ascii="Times New Roman" w:hAnsi="Times New Roman" w:cs="Times New Roman"/>
              </w:rPr>
              <w:t xml:space="preserve"> условий </w:t>
            </w:r>
            <w:r w:rsidR="00FA6D4F" w:rsidRPr="00FA6D4F">
              <w:rPr>
                <w:rFonts w:ascii="Times New Roman" w:hAnsi="Times New Roman" w:cs="Times New Roman"/>
              </w:rPr>
              <w:lastRenderedPageBreak/>
              <w:t>выполнения инженерно-техническими работниками требований ФНП ПС, должностных инструкций, а персоналом - производственных инструкций, а именно: (работниками были нарушены требования ФНП ПС</w:t>
            </w:r>
            <w:r>
              <w:rPr>
                <w:rFonts w:ascii="Times New Roman" w:hAnsi="Times New Roman" w:cs="Times New Roman"/>
              </w:rPr>
              <w:t>,</w:t>
            </w:r>
            <w:r w:rsidR="00FA6D4F" w:rsidRPr="00FA6D4F">
              <w:rPr>
                <w:rFonts w:ascii="Times New Roman" w:hAnsi="Times New Roman" w:cs="Times New Roman"/>
              </w:rPr>
              <w:t xml:space="preserve"> устанавливающие обязанности ответственного за осуществление производственного контроля при эксплуатации ПС и ответственного за содержание ПС в работоспособном состоянии, а также должностной инструкции ответственного за содержание подъемников (вышек) в исправном состоянии,</w:t>
            </w:r>
          </w:p>
          <w:p w14:paraId="5219D3AE" w14:textId="0787EA12" w:rsidR="00FA6D4F" w:rsidRPr="00FA6D4F" w:rsidRDefault="00FA6D4F" w:rsidP="00FA6D4F">
            <w:pPr>
              <w:ind w:firstLine="409"/>
              <w:jc w:val="both"/>
              <w:rPr>
                <w:rFonts w:ascii="Times New Roman" w:hAnsi="Times New Roman" w:cs="Times New Roman"/>
              </w:rPr>
            </w:pPr>
            <w:r w:rsidRPr="00FA6D4F">
              <w:rPr>
                <w:rFonts w:ascii="Times New Roman" w:hAnsi="Times New Roman" w:cs="Times New Roman"/>
              </w:rPr>
              <w:t xml:space="preserve">Нарушены требования пункта 1 статьи 9 Федерального закона № 116-ФЗ; пункта 12 Правил производственного контроля; подпункта </w:t>
            </w:r>
            <w:r w:rsidR="0024329E">
              <w:rPr>
                <w:rFonts w:ascii="Times New Roman" w:hAnsi="Times New Roman" w:cs="Times New Roman"/>
              </w:rPr>
              <w:t>«и»</w:t>
            </w:r>
            <w:r w:rsidRPr="00FA6D4F">
              <w:rPr>
                <w:rFonts w:ascii="Times New Roman" w:hAnsi="Times New Roman" w:cs="Times New Roman"/>
              </w:rPr>
              <w:t xml:space="preserve"> пункта 22, подпунктов </w:t>
            </w:r>
            <w:r w:rsidR="0024329E">
              <w:rPr>
                <w:rFonts w:ascii="Times New Roman" w:hAnsi="Times New Roman" w:cs="Times New Roman"/>
              </w:rPr>
              <w:t>«в»</w:t>
            </w:r>
            <w:r w:rsidRPr="00FA6D4F">
              <w:rPr>
                <w:rFonts w:ascii="Times New Roman" w:hAnsi="Times New Roman" w:cs="Times New Roman"/>
              </w:rPr>
              <w:t xml:space="preserve">, </w:t>
            </w:r>
            <w:r w:rsidR="0024329E">
              <w:rPr>
                <w:rFonts w:ascii="Times New Roman" w:hAnsi="Times New Roman" w:cs="Times New Roman"/>
              </w:rPr>
              <w:t>«д»</w:t>
            </w:r>
            <w:r w:rsidRPr="00FA6D4F">
              <w:rPr>
                <w:rFonts w:ascii="Times New Roman" w:hAnsi="Times New Roman" w:cs="Times New Roman"/>
              </w:rPr>
              <w:t xml:space="preserve"> пункта 147 ФНП ПС,</w:t>
            </w:r>
          </w:p>
          <w:p w14:paraId="715CB616" w14:textId="354300F8" w:rsidR="00FA6D4F" w:rsidRPr="00FA6D4F" w:rsidRDefault="0024329E" w:rsidP="00FA6D4F">
            <w:pPr>
              <w:ind w:firstLine="4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8. </w:t>
            </w:r>
            <w:r w:rsidR="00FA6D4F" w:rsidRPr="00FA6D4F">
              <w:rPr>
                <w:rFonts w:ascii="Times New Roman" w:hAnsi="Times New Roman" w:cs="Times New Roman"/>
                <w:b/>
                <w:bCs/>
              </w:rPr>
              <w:t>Неприменение работником средств индивидуальной защиты</w:t>
            </w:r>
            <w:r w:rsidR="00FA6D4F" w:rsidRPr="00FA6D4F">
              <w:rPr>
                <w:rFonts w:ascii="Times New Roman" w:hAnsi="Times New Roman" w:cs="Times New Roman"/>
              </w:rPr>
              <w:t>, выразившееся в нарушении требований правил и инструкций по охране труда, а именно</w:t>
            </w:r>
            <w:r>
              <w:rPr>
                <w:rFonts w:ascii="Times New Roman" w:hAnsi="Times New Roman" w:cs="Times New Roman"/>
              </w:rPr>
              <w:t>:</w:t>
            </w:r>
            <w:r w:rsidR="00FA6D4F" w:rsidRPr="00FA6D4F">
              <w:rPr>
                <w:rFonts w:ascii="Times New Roman" w:hAnsi="Times New Roman" w:cs="Times New Roman"/>
              </w:rPr>
              <w:t xml:space="preserve"> при работе на высоте пострадавший Эль-Хадж Н.Н. отстегнул страховочный пояс, обеспечивающий безопасные условия работы, чем нарушены требования п.3.9 инструкции по охране труда №36 для рабочих люлек, утвержденной 09.09.2021 г. директором МАОУ «ГМУК №2» Золотовой М.А., п 2.4 технологической карты на использование автомобильного гидравлического подъемника при производстве работ по обрезке деревьев в городской застройке, утвержденной 02.08.2021 г. директором МАОУ «ГМУК №2» Золотовой М.А</w:t>
            </w:r>
            <w:r>
              <w:rPr>
                <w:rFonts w:ascii="Times New Roman" w:hAnsi="Times New Roman" w:cs="Times New Roman"/>
              </w:rPr>
              <w:t>.</w:t>
            </w:r>
            <w:r w:rsidR="00FA6D4F" w:rsidRPr="00FA6D4F">
              <w:rPr>
                <w:rFonts w:ascii="Times New Roman" w:hAnsi="Times New Roman" w:cs="Times New Roman"/>
              </w:rPr>
              <w:t>,  раздела 5 руководства по эксплуатации подъёмника автомобильного гидравлического АГП-Т 315-2784BR-3902010-РЭ.</w:t>
            </w:r>
          </w:p>
          <w:p w14:paraId="0CC25598" w14:textId="2E271F01" w:rsidR="00FA6D4F" w:rsidRPr="00FA6D4F" w:rsidRDefault="0024329E" w:rsidP="00FA6D4F">
            <w:pPr>
              <w:ind w:firstLine="4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9. </w:t>
            </w:r>
            <w:r w:rsidR="00FA6D4F" w:rsidRPr="00FA6D4F">
              <w:rPr>
                <w:rFonts w:ascii="Times New Roman" w:hAnsi="Times New Roman" w:cs="Times New Roman"/>
                <w:b/>
              </w:rPr>
              <w:t xml:space="preserve">Неудовлетворительная организация производства работ, в том числе </w:t>
            </w:r>
            <w:r w:rsidR="00FA6D4F" w:rsidRPr="00FA6D4F">
              <w:rPr>
                <w:rFonts w:ascii="Times New Roman" w:hAnsi="Times New Roman" w:cs="Times New Roman"/>
              </w:rPr>
              <w:t>недостатки в создании и обеспечении функционирования системы производственного контроля на опасном производственном объекте и системы управления охраной труда, выразившиеся в не разработке инструкции с должностными обязанностями лица</w:t>
            </w:r>
            <w:r>
              <w:rPr>
                <w:rFonts w:ascii="Times New Roman" w:hAnsi="Times New Roman" w:cs="Times New Roman"/>
              </w:rPr>
              <w:t>,</w:t>
            </w:r>
            <w:r w:rsidR="00FA6D4F" w:rsidRPr="00FA6D4F">
              <w:rPr>
                <w:rFonts w:ascii="Times New Roman" w:hAnsi="Times New Roman" w:cs="Times New Roman"/>
              </w:rPr>
              <w:t xml:space="preserve"> ответственного за осуществление производственного контроля при эксплуатации ПС.</w:t>
            </w:r>
          </w:p>
          <w:p w14:paraId="391F24F3" w14:textId="1BE605C1" w:rsidR="00FA6D4F" w:rsidRDefault="00FA6D4F" w:rsidP="00FA6D4F">
            <w:pPr>
              <w:ind w:firstLine="409"/>
              <w:jc w:val="both"/>
              <w:rPr>
                <w:rFonts w:ascii="Times New Roman" w:hAnsi="Times New Roman" w:cs="Times New Roman"/>
              </w:rPr>
            </w:pPr>
            <w:r w:rsidRPr="00FA6D4F">
              <w:rPr>
                <w:rFonts w:ascii="Times New Roman" w:hAnsi="Times New Roman" w:cs="Times New Roman"/>
              </w:rPr>
              <w:t xml:space="preserve">Нарушены требования </w:t>
            </w:r>
            <w:r w:rsidR="0024329E">
              <w:rPr>
                <w:rFonts w:ascii="Times New Roman" w:hAnsi="Times New Roman" w:cs="Times New Roman"/>
              </w:rPr>
              <w:t>пункта</w:t>
            </w:r>
            <w:r w:rsidRPr="00FA6D4F">
              <w:rPr>
                <w:rFonts w:ascii="Times New Roman" w:hAnsi="Times New Roman" w:cs="Times New Roman"/>
              </w:rPr>
              <w:t xml:space="preserve"> 1 статьи 9 Федерального закона № 116-ФЗ; пункта 13 Правил производственного </w:t>
            </w:r>
            <w:r w:rsidRPr="00FA6D4F">
              <w:rPr>
                <w:rFonts w:ascii="Times New Roman" w:hAnsi="Times New Roman" w:cs="Times New Roman"/>
              </w:rPr>
              <w:lastRenderedPageBreak/>
              <w:t xml:space="preserve">контроля; подпункта </w:t>
            </w:r>
            <w:r w:rsidR="0024329E">
              <w:rPr>
                <w:rFonts w:ascii="Times New Roman" w:hAnsi="Times New Roman" w:cs="Times New Roman"/>
              </w:rPr>
              <w:t>«</w:t>
            </w:r>
            <w:r w:rsidRPr="00FA6D4F">
              <w:rPr>
                <w:rFonts w:ascii="Times New Roman" w:hAnsi="Times New Roman" w:cs="Times New Roman"/>
              </w:rPr>
              <w:t>и</w:t>
            </w:r>
            <w:r w:rsidR="0024329E">
              <w:rPr>
                <w:rFonts w:ascii="Times New Roman" w:hAnsi="Times New Roman" w:cs="Times New Roman"/>
              </w:rPr>
              <w:t>»</w:t>
            </w:r>
            <w:r w:rsidRPr="00FA6D4F">
              <w:rPr>
                <w:rFonts w:ascii="Times New Roman" w:hAnsi="Times New Roman" w:cs="Times New Roman"/>
              </w:rPr>
              <w:t xml:space="preserve"> пункта 22, подпунктов </w:t>
            </w:r>
            <w:r w:rsidR="0024329E">
              <w:rPr>
                <w:rFonts w:ascii="Times New Roman" w:hAnsi="Times New Roman" w:cs="Times New Roman"/>
              </w:rPr>
              <w:t>«в»</w:t>
            </w:r>
            <w:r w:rsidRPr="00FA6D4F">
              <w:rPr>
                <w:rFonts w:ascii="Times New Roman" w:hAnsi="Times New Roman" w:cs="Times New Roman"/>
              </w:rPr>
              <w:t xml:space="preserve">, </w:t>
            </w:r>
            <w:r w:rsidR="0024329E">
              <w:rPr>
                <w:rFonts w:ascii="Times New Roman" w:hAnsi="Times New Roman" w:cs="Times New Roman"/>
              </w:rPr>
              <w:t>«д»</w:t>
            </w:r>
            <w:r w:rsidRPr="00FA6D4F">
              <w:rPr>
                <w:rFonts w:ascii="Times New Roman" w:hAnsi="Times New Roman" w:cs="Times New Roman"/>
              </w:rPr>
              <w:t xml:space="preserve"> пункта 147 ФНП ПС. </w:t>
            </w:r>
          </w:p>
          <w:p w14:paraId="40B44DB2" w14:textId="2FB7F1EB" w:rsidR="00FA6D4F" w:rsidRDefault="0024329E" w:rsidP="00FA6D4F">
            <w:pPr>
              <w:ind w:firstLine="4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10. </w:t>
            </w:r>
            <w:r w:rsidR="00FA6D4F" w:rsidRPr="00FA6D4F">
              <w:rPr>
                <w:rFonts w:ascii="Times New Roman" w:hAnsi="Times New Roman" w:cs="Times New Roman"/>
                <w:b/>
              </w:rPr>
              <w:t>Неудовлетворительная организация производства работ,</w:t>
            </w:r>
            <w:r w:rsidR="00FA6D4F" w:rsidRPr="00FA6D4F">
              <w:rPr>
                <w:rFonts w:ascii="Times New Roman" w:hAnsi="Times New Roman" w:cs="Times New Roman"/>
              </w:rPr>
              <w:t xml:space="preserve"> в том числе недостатки в создании и обеспечении функционирования системы управления охраной труда, выразившиеся в не разработке процедуры управления профессиональными рисками, не установлении порядка реализации мероприятий по управлению профессиональными рисками</w:t>
            </w:r>
            <w:r>
              <w:rPr>
                <w:rFonts w:ascii="Times New Roman" w:hAnsi="Times New Roman" w:cs="Times New Roman"/>
              </w:rPr>
              <w:t>,</w:t>
            </w:r>
            <w:r w:rsidR="00FA6D4F" w:rsidRPr="00FA6D4F">
              <w:rPr>
                <w:rFonts w:ascii="Times New Roman" w:hAnsi="Times New Roman" w:cs="Times New Roman"/>
              </w:rPr>
              <w:t xml:space="preserve"> исходя из специфики деятельности, а именно</w:t>
            </w:r>
            <w:r>
              <w:rPr>
                <w:rFonts w:ascii="Times New Roman" w:hAnsi="Times New Roman" w:cs="Times New Roman"/>
              </w:rPr>
              <w:t>:</w:t>
            </w:r>
            <w:r w:rsidR="00FA6D4F" w:rsidRPr="00FA6D4F">
              <w:rPr>
                <w:rFonts w:ascii="Times New Roman" w:hAnsi="Times New Roman" w:cs="Times New Roman"/>
              </w:rPr>
              <w:t xml:space="preserve"> выявлении опасностей, оценки уровня профессиональных рисков, снижение уровней профессиональных рисков, тем самым нарушены требования ст. ст. 217, 218 Трудового кодекса РФ.</w:t>
            </w:r>
          </w:p>
          <w:p w14:paraId="097ACA48" w14:textId="3EC89B37" w:rsidR="00FA6D4F" w:rsidRDefault="0024329E" w:rsidP="00FA6D4F">
            <w:pPr>
              <w:ind w:firstLine="4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11. </w:t>
            </w:r>
            <w:r w:rsidR="00FA6D4F" w:rsidRPr="00FA6D4F">
              <w:rPr>
                <w:rFonts w:ascii="Times New Roman" w:hAnsi="Times New Roman" w:cs="Times New Roman"/>
                <w:b/>
              </w:rPr>
              <w:t>Неудовлетворительная организация производства работ,</w:t>
            </w:r>
            <w:r w:rsidR="00FA6D4F" w:rsidRPr="00FA6D4F">
              <w:rPr>
                <w:rFonts w:ascii="Times New Roman" w:hAnsi="Times New Roman" w:cs="Times New Roman"/>
              </w:rPr>
              <w:t xml:space="preserve"> в том числе нарушения допуска к работам с повышенной опасностью, выразившиеся в выполнении работ по заданию работодателя по опиловке деревьев без выдачи оформленного на специальном бланке наряда-допуска, тем самым нарушены требования п.7 Приказа Минтруда РФ от 16.11.2020 </w:t>
            </w:r>
            <w:r w:rsidR="00121022">
              <w:rPr>
                <w:rFonts w:ascii="Times New Roman" w:hAnsi="Times New Roman" w:cs="Times New Roman"/>
              </w:rPr>
              <w:t>№</w:t>
            </w:r>
            <w:r w:rsidR="00FA6D4F" w:rsidRPr="00FA6D4F">
              <w:rPr>
                <w:rFonts w:ascii="Times New Roman" w:hAnsi="Times New Roman" w:cs="Times New Roman"/>
              </w:rPr>
              <w:t xml:space="preserve"> 782Н </w:t>
            </w:r>
            <w:r w:rsidR="00121022">
              <w:rPr>
                <w:rFonts w:ascii="Times New Roman" w:hAnsi="Times New Roman" w:cs="Times New Roman"/>
              </w:rPr>
              <w:br/>
            </w:r>
            <w:r w:rsidR="00FA6D4F" w:rsidRPr="00FA6D4F">
              <w:rPr>
                <w:rFonts w:ascii="Times New Roman" w:hAnsi="Times New Roman" w:cs="Times New Roman"/>
              </w:rPr>
              <w:t>«О утверждении Правил по охране труда при работе на высоте».</w:t>
            </w:r>
          </w:p>
          <w:p w14:paraId="4B80E377" w14:textId="3FFFA0BD" w:rsidR="00FA6D4F" w:rsidRPr="00FA6D4F" w:rsidRDefault="0024329E" w:rsidP="00FA6D4F">
            <w:pPr>
              <w:ind w:firstLine="4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12. </w:t>
            </w:r>
            <w:r w:rsidR="00FA6D4F" w:rsidRPr="00FA6D4F">
              <w:rPr>
                <w:rFonts w:ascii="Times New Roman" w:hAnsi="Times New Roman" w:cs="Times New Roman"/>
                <w:b/>
              </w:rPr>
              <w:t xml:space="preserve">Недостатки в организации и проведении подготовки работников по охране труда, </w:t>
            </w:r>
            <w:r w:rsidR="00FA6D4F" w:rsidRPr="00FA6D4F">
              <w:rPr>
                <w:rFonts w:ascii="Times New Roman" w:hAnsi="Times New Roman" w:cs="Times New Roman"/>
              </w:rPr>
              <w:t>выразивш</w:t>
            </w:r>
            <w:r>
              <w:rPr>
                <w:rFonts w:ascii="Times New Roman" w:hAnsi="Times New Roman" w:cs="Times New Roman"/>
              </w:rPr>
              <w:t>ие</w:t>
            </w:r>
            <w:r w:rsidR="00FA6D4F" w:rsidRPr="00FA6D4F">
              <w:rPr>
                <w:rFonts w:ascii="Times New Roman" w:hAnsi="Times New Roman" w:cs="Times New Roman"/>
              </w:rPr>
              <w:t xml:space="preserve">ся допуске работника к работам на высоте без обучения безопасным методам и приемам выполнения работ на высоте, тем самым нарушены требования п.16 Приказа Минтруда РФ от 16.11.2020 </w:t>
            </w:r>
            <w:r>
              <w:rPr>
                <w:rFonts w:ascii="Times New Roman" w:hAnsi="Times New Roman" w:cs="Times New Roman"/>
              </w:rPr>
              <w:t>№</w:t>
            </w:r>
            <w:r w:rsidR="00FA6D4F" w:rsidRPr="00FA6D4F">
              <w:rPr>
                <w:rFonts w:ascii="Times New Roman" w:hAnsi="Times New Roman" w:cs="Times New Roman"/>
              </w:rPr>
              <w:t xml:space="preserve"> 782Н «О утверждении Правил по охране труда при работе на высоте».</w:t>
            </w:r>
          </w:p>
          <w:p w14:paraId="590784F1" w14:textId="69AD76CD" w:rsidR="001E4A03" w:rsidRPr="00FA6D4F" w:rsidRDefault="0024329E" w:rsidP="0024329E">
            <w:pPr>
              <w:pStyle w:val="a4"/>
              <w:ind w:left="0" w:firstLine="6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13. </w:t>
            </w:r>
            <w:r w:rsidR="00FA6D4F" w:rsidRPr="00FA6D4F">
              <w:rPr>
                <w:rFonts w:ascii="Times New Roman" w:hAnsi="Times New Roman" w:cs="Times New Roman"/>
                <w:b/>
              </w:rPr>
              <w:t>Неудовлетворительная организация производства работ,</w:t>
            </w:r>
            <w:r>
              <w:rPr>
                <w:rFonts w:ascii="Times New Roman" w:hAnsi="Times New Roman" w:cs="Times New Roman"/>
              </w:rPr>
              <w:t xml:space="preserve"> выразившая</w:t>
            </w:r>
            <w:r w:rsidR="00FA6D4F" w:rsidRPr="00FA6D4F">
              <w:rPr>
                <w:rFonts w:ascii="Times New Roman" w:hAnsi="Times New Roman" w:cs="Times New Roman"/>
              </w:rPr>
              <w:t xml:space="preserve">ся в не обеспечении контроля со стороны руководителей и специалистов за ходом выполнении работ, соблюдением трудовой дисциплины работниками, чем нарушены требования пункта 1 раздела </w:t>
            </w:r>
            <w:r w:rsidR="00FA6D4F" w:rsidRPr="00FA6D4F">
              <w:rPr>
                <w:rFonts w:ascii="Times New Roman" w:hAnsi="Times New Roman" w:cs="Times New Roman"/>
                <w:lang w:val="en-US"/>
              </w:rPr>
              <w:t>II</w:t>
            </w:r>
            <w:r w:rsidR="00FA6D4F" w:rsidRPr="00FA6D4F">
              <w:rPr>
                <w:rFonts w:ascii="Times New Roman" w:hAnsi="Times New Roman" w:cs="Times New Roman"/>
              </w:rPr>
              <w:t xml:space="preserve"> должностной инструкции начальника структурного подразделения, утвержденной 01.11.2017 г. </w:t>
            </w:r>
            <w:r w:rsidR="00121022">
              <w:rPr>
                <w:rFonts w:ascii="Times New Roman" w:hAnsi="Times New Roman" w:cs="Times New Roman"/>
              </w:rPr>
              <w:t>д</w:t>
            </w:r>
            <w:r w:rsidR="00FA6D4F" w:rsidRPr="00FA6D4F">
              <w:rPr>
                <w:rFonts w:ascii="Times New Roman" w:hAnsi="Times New Roman" w:cs="Times New Roman"/>
              </w:rPr>
              <w:t>иректором МАОУ «ГМУК №2» М.А. Золотовой.</w:t>
            </w:r>
          </w:p>
        </w:tc>
        <w:tc>
          <w:tcPr>
            <w:tcW w:w="4870" w:type="dxa"/>
            <w:vMerge/>
            <w:tcBorders>
              <w:bottom w:val="single" w:sz="4" w:space="0" w:color="auto"/>
            </w:tcBorders>
            <w:vAlign w:val="center"/>
          </w:tcPr>
          <w:p w14:paraId="1083EBD8" w14:textId="77777777" w:rsidR="001E4A03" w:rsidRPr="00C11BE9" w:rsidRDefault="001E4A03" w:rsidP="00C11BE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 w14:paraId="5B73ADBB" w14:textId="77777777" w:rsidR="00E77F74" w:rsidRDefault="00E77F74" w:rsidP="00D92B48">
      <w:pPr>
        <w:rPr>
          <w:rFonts w:ascii="Times New Roman" w:hAnsi="Times New Roman" w:cs="Times New Roman"/>
          <w:b/>
        </w:rPr>
      </w:pPr>
    </w:p>
    <w:p w14:paraId="7FDCD5C4" w14:textId="77777777" w:rsidR="009571FF" w:rsidRDefault="009571FF" w:rsidP="00D92B48">
      <w:pPr>
        <w:rPr>
          <w:rFonts w:ascii="Times New Roman" w:hAnsi="Times New Roman" w:cs="Times New Roman"/>
          <w:b/>
        </w:rPr>
      </w:pPr>
    </w:p>
    <w:p w14:paraId="5601C38D" w14:textId="77777777" w:rsidR="00230F10" w:rsidRDefault="00230F10" w:rsidP="00C11BE9">
      <w:pPr>
        <w:jc w:val="center"/>
        <w:rPr>
          <w:rFonts w:ascii="Times New Roman" w:hAnsi="Times New Roman" w:cs="Times New Roman"/>
          <w:b/>
        </w:rPr>
      </w:pPr>
    </w:p>
    <w:p w14:paraId="1CB7E219" w14:textId="77777777" w:rsidR="00767529" w:rsidRPr="00C11BE9" w:rsidRDefault="00767529" w:rsidP="00C11BE9">
      <w:pPr>
        <w:rPr>
          <w:rFonts w:ascii="Times New Roman" w:hAnsi="Times New Roman" w:cs="Times New Roman"/>
          <w:b/>
        </w:rPr>
      </w:pPr>
    </w:p>
    <w:sectPr w:rsidR="00767529" w:rsidRPr="00C11BE9" w:rsidSect="00AC1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316"/>
    <w:multiLevelType w:val="hybridMultilevel"/>
    <w:tmpl w:val="26D88E7C"/>
    <w:lvl w:ilvl="0" w:tplc="C4B866D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0C70095"/>
    <w:multiLevelType w:val="multilevel"/>
    <w:tmpl w:val="E904D2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BF00D3"/>
    <w:multiLevelType w:val="multilevel"/>
    <w:tmpl w:val="2064F0D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C1065FF"/>
    <w:multiLevelType w:val="hybridMultilevel"/>
    <w:tmpl w:val="924CF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021CF"/>
    <w:multiLevelType w:val="hybridMultilevel"/>
    <w:tmpl w:val="EA36A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42C7C"/>
    <w:multiLevelType w:val="multilevel"/>
    <w:tmpl w:val="01E27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9EE1978"/>
    <w:multiLevelType w:val="multilevel"/>
    <w:tmpl w:val="5C70A5B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7" w15:restartNumberingAfterBreak="0">
    <w:nsid w:val="44B22A3C"/>
    <w:multiLevelType w:val="hybridMultilevel"/>
    <w:tmpl w:val="EBEC53DC"/>
    <w:lvl w:ilvl="0" w:tplc="C4B86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73C37"/>
    <w:multiLevelType w:val="multilevel"/>
    <w:tmpl w:val="0922A00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521C4761"/>
    <w:multiLevelType w:val="hybridMultilevel"/>
    <w:tmpl w:val="0FFEE406"/>
    <w:lvl w:ilvl="0" w:tplc="C4B86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A4021"/>
    <w:multiLevelType w:val="hybridMultilevel"/>
    <w:tmpl w:val="F96C5748"/>
    <w:lvl w:ilvl="0" w:tplc="C4B86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766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9524DD7"/>
    <w:multiLevelType w:val="multilevel"/>
    <w:tmpl w:val="0F929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AC308E8"/>
    <w:multiLevelType w:val="hybridMultilevel"/>
    <w:tmpl w:val="94785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D5D97"/>
    <w:multiLevelType w:val="multilevel"/>
    <w:tmpl w:val="7F429F7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4"/>
  </w:num>
  <w:num w:numId="5">
    <w:abstractNumId w:val="0"/>
  </w:num>
  <w:num w:numId="6">
    <w:abstractNumId w:val="10"/>
  </w:num>
  <w:num w:numId="7">
    <w:abstractNumId w:val="9"/>
  </w:num>
  <w:num w:numId="8">
    <w:abstractNumId w:val="7"/>
  </w:num>
  <w:num w:numId="9">
    <w:abstractNumId w:val="13"/>
  </w:num>
  <w:num w:numId="10">
    <w:abstractNumId w:val="3"/>
  </w:num>
  <w:num w:numId="11">
    <w:abstractNumId w:val="5"/>
  </w:num>
  <w:num w:numId="12">
    <w:abstractNumId w:val="12"/>
  </w:num>
  <w:num w:numId="13">
    <w:abstractNumId w:val="2"/>
  </w:num>
  <w:num w:numId="1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881"/>
    <w:rsid w:val="000178DC"/>
    <w:rsid w:val="00022E65"/>
    <w:rsid w:val="00037AF4"/>
    <w:rsid w:val="00043D6D"/>
    <w:rsid w:val="00051397"/>
    <w:rsid w:val="00051A66"/>
    <w:rsid w:val="00057408"/>
    <w:rsid w:val="000575B7"/>
    <w:rsid w:val="0006013C"/>
    <w:rsid w:val="00060922"/>
    <w:rsid w:val="0006129B"/>
    <w:rsid w:val="000654E5"/>
    <w:rsid w:val="0008058F"/>
    <w:rsid w:val="00090CE3"/>
    <w:rsid w:val="000A28AD"/>
    <w:rsid w:val="000A61C2"/>
    <w:rsid w:val="000B0B96"/>
    <w:rsid w:val="000C3A78"/>
    <w:rsid w:val="000D60EC"/>
    <w:rsid w:val="000E3C12"/>
    <w:rsid w:val="000F2FB3"/>
    <w:rsid w:val="000F4528"/>
    <w:rsid w:val="00102657"/>
    <w:rsid w:val="00111E0D"/>
    <w:rsid w:val="001167A2"/>
    <w:rsid w:val="00121022"/>
    <w:rsid w:val="00134CFB"/>
    <w:rsid w:val="00147970"/>
    <w:rsid w:val="001648E6"/>
    <w:rsid w:val="00165D73"/>
    <w:rsid w:val="0017220A"/>
    <w:rsid w:val="0019292D"/>
    <w:rsid w:val="001A3EBE"/>
    <w:rsid w:val="001B152E"/>
    <w:rsid w:val="001B3669"/>
    <w:rsid w:val="001B5652"/>
    <w:rsid w:val="001E2CC4"/>
    <w:rsid w:val="001E4A03"/>
    <w:rsid w:val="0020547F"/>
    <w:rsid w:val="00206541"/>
    <w:rsid w:val="00212CF7"/>
    <w:rsid w:val="00213AD3"/>
    <w:rsid w:val="00216A2F"/>
    <w:rsid w:val="00230F10"/>
    <w:rsid w:val="00233214"/>
    <w:rsid w:val="002377D7"/>
    <w:rsid w:val="0024329E"/>
    <w:rsid w:val="00244C9E"/>
    <w:rsid w:val="0025097D"/>
    <w:rsid w:val="002642CF"/>
    <w:rsid w:val="0027226D"/>
    <w:rsid w:val="00282AC4"/>
    <w:rsid w:val="00295358"/>
    <w:rsid w:val="00296C26"/>
    <w:rsid w:val="002A4EA7"/>
    <w:rsid w:val="002B2889"/>
    <w:rsid w:val="002B3E50"/>
    <w:rsid w:val="002E408B"/>
    <w:rsid w:val="002F228F"/>
    <w:rsid w:val="002F79D2"/>
    <w:rsid w:val="00304B99"/>
    <w:rsid w:val="00305F36"/>
    <w:rsid w:val="00331316"/>
    <w:rsid w:val="00334A4C"/>
    <w:rsid w:val="003377A4"/>
    <w:rsid w:val="00340654"/>
    <w:rsid w:val="00347069"/>
    <w:rsid w:val="003569BA"/>
    <w:rsid w:val="00357560"/>
    <w:rsid w:val="00360C7D"/>
    <w:rsid w:val="00362E8D"/>
    <w:rsid w:val="00370594"/>
    <w:rsid w:val="003709F8"/>
    <w:rsid w:val="0038263C"/>
    <w:rsid w:val="00385769"/>
    <w:rsid w:val="00390009"/>
    <w:rsid w:val="003A408D"/>
    <w:rsid w:val="003A58E7"/>
    <w:rsid w:val="003A67F2"/>
    <w:rsid w:val="003B1293"/>
    <w:rsid w:val="003B350B"/>
    <w:rsid w:val="003B5132"/>
    <w:rsid w:val="003B720E"/>
    <w:rsid w:val="003D1F12"/>
    <w:rsid w:val="003D28D6"/>
    <w:rsid w:val="003D30AC"/>
    <w:rsid w:val="003F5540"/>
    <w:rsid w:val="003F6D82"/>
    <w:rsid w:val="00413B0A"/>
    <w:rsid w:val="00430BEF"/>
    <w:rsid w:val="00437C9E"/>
    <w:rsid w:val="0044355A"/>
    <w:rsid w:val="0044365D"/>
    <w:rsid w:val="004500C1"/>
    <w:rsid w:val="00467380"/>
    <w:rsid w:val="004709C2"/>
    <w:rsid w:val="00470B10"/>
    <w:rsid w:val="00471475"/>
    <w:rsid w:val="00474EF7"/>
    <w:rsid w:val="004A1E0A"/>
    <w:rsid w:val="004B1018"/>
    <w:rsid w:val="004B4271"/>
    <w:rsid w:val="004C3AA0"/>
    <w:rsid w:val="004D0F5F"/>
    <w:rsid w:val="004D4E56"/>
    <w:rsid w:val="00504FB9"/>
    <w:rsid w:val="00520076"/>
    <w:rsid w:val="00522F14"/>
    <w:rsid w:val="00540028"/>
    <w:rsid w:val="00552ECD"/>
    <w:rsid w:val="00560F23"/>
    <w:rsid w:val="005641E3"/>
    <w:rsid w:val="005744CA"/>
    <w:rsid w:val="00583D99"/>
    <w:rsid w:val="005878E8"/>
    <w:rsid w:val="00595F8C"/>
    <w:rsid w:val="005968B5"/>
    <w:rsid w:val="005A421F"/>
    <w:rsid w:val="005B3B35"/>
    <w:rsid w:val="005C51DB"/>
    <w:rsid w:val="005D20A8"/>
    <w:rsid w:val="005D758E"/>
    <w:rsid w:val="005E3366"/>
    <w:rsid w:val="005E4AF7"/>
    <w:rsid w:val="00603881"/>
    <w:rsid w:val="00623C79"/>
    <w:rsid w:val="00624753"/>
    <w:rsid w:val="0062728F"/>
    <w:rsid w:val="0063427B"/>
    <w:rsid w:val="00646382"/>
    <w:rsid w:val="0066554F"/>
    <w:rsid w:val="00675C96"/>
    <w:rsid w:val="00676198"/>
    <w:rsid w:val="006850DF"/>
    <w:rsid w:val="00685E7A"/>
    <w:rsid w:val="006936B1"/>
    <w:rsid w:val="006A085F"/>
    <w:rsid w:val="006C0ADA"/>
    <w:rsid w:val="006D5B8F"/>
    <w:rsid w:val="006E558D"/>
    <w:rsid w:val="006F56F1"/>
    <w:rsid w:val="00713183"/>
    <w:rsid w:val="00732BBF"/>
    <w:rsid w:val="00747F06"/>
    <w:rsid w:val="00766F64"/>
    <w:rsid w:val="00767529"/>
    <w:rsid w:val="00770B81"/>
    <w:rsid w:val="00771EF8"/>
    <w:rsid w:val="00775F71"/>
    <w:rsid w:val="00777CB0"/>
    <w:rsid w:val="007936C7"/>
    <w:rsid w:val="007A0E07"/>
    <w:rsid w:val="007A3251"/>
    <w:rsid w:val="007A5042"/>
    <w:rsid w:val="007B1C43"/>
    <w:rsid w:val="007B3C89"/>
    <w:rsid w:val="007C7838"/>
    <w:rsid w:val="007D610D"/>
    <w:rsid w:val="007E5411"/>
    <w:rsid w:val="007F0945"/>
    <w:rsid w:val="00806233"/>
    <w:rsid w:val="00806D96"/>
    <w:rsid w:val="00814362"/>
    <w:rsid w:val="00814928"/>
    <w:rsid w:val="008224D2"/>
    <w:rsid w:val="0082485E"/>
    <w:rsid w:val="00826011"/>
    <w:rsid w:val="00831A96"/>
    <w:rsid w:val="00833898"/>
    <w:rsid w:val="00837360"/>
    <w:rsid w:val="00843AE3"/>
    <w:rsid w:val="0084424F"/>
    <w:rsid w:val="0085085E"/>
    <w:rsid w:val="00856C63"/>
    <w:rsid w:val="00864003"/>
    <w:rsid w:val="00875352"/>
    <w:rsid w:val="00885C47"/>
    <w:rsid w:val="008A00C3"/>
    <w:rsid w:val="008A146D"/>
    <w:rsid w:val="008B51A2"/>
    <w:rsid w:val="008E0DF9"/>
    <w:rsid w:val="008E2918"/>
    <w:rsid w:val="00917D91"/>
    <w:rsid w:val="00920326"/>
    <w:rsid w:val="00926882"/>
    <w:rsid w:val="00927A64"/>
    <w:rsid w:val="0094166F"/>
    <w:rsid w:val="0094227B"/>
    <w:rsid w:val="00946B1E"/>
    <w:rsid w:val="00951493"/>
    <w:rsid w:val="00955DC7"/>
    <w:rsid w:val="009571FF"/>
    <w:rsid w:val="00966E21"/>
    <w:rsid w:val="00971BA2"/>
    <w:rsid w:val="00980277"/>
    <w:rsid w:val="00980589"/>
    <w:rsid w:val="009875F9"/>
    <w:rsid w:val="00997880"/>
    <w:rsid w:val="009A09BE"/>
    <w:rsid w:val="009A22F7"/>
    <w:rsid w:val="009A6A8D"/>
    <w:rsid w:val="009B1E41"/>
    <w:rsid w:val="009B2A5B"/>
    <w:rsid w:val="009C4E34"/>
    <w:rsid w:val="009D5DF2"/>
    <w:rsid w:val="009E3F47"/>
    <w:rsid w:val="009E72F6"/>
    <w:rsid w:val="00A044E4"/>
    <w:rsid w:val="00A14977"/>
    <w:rsid w:val="00A52034"/>
    <w:rsid w:val="00A8629D"/>
    <w:rsid w:val="00A92B79"/>
    <w:rsid w:val="00A94CC1"/>
    <w:rsid w:val="00AA170D"/>
    <w:rsid w:val="00AA3013"/>
    <w:rsid w:val="00AA5C4A"/>
    <w:rsid w:val="00AA7168"/>
    <w:rsid w:val="00AB45F2"/>
    <w:rsid w:val="00AC1DCE"/>
    <w:rsid w:val="00AC6371"/>
    <w:rsid w:val="00AD628D"/>
    <w:rsid w:val="00AE18BF"/>
    <w:rsid w:val="00AE4399"/>
    <w:rsid w:val="00AE71A2"/>
    <w:rsid w:val="00AE79B8"/>
    <w:rsid w:val="00AF0888"/>
    <w:rsid w:val="00AF34D2"/>
    <w:rsid w:val="00AF7FEE"/>
    <w:rsid w:val="00B23750"/>
    <w:rsid w:val="00B237D4"/>
    <w:rsid w:val="00B24E7D"/>
    <w:rsid w:val="00B404C1"/>
    <w:rsid w:val="00B44451"/>
    <w:rsid w:val="00B50708"/>
    <w:rsid w:val="00B50997"/>
    <w:rsid w:val="00B72FF1"/>
    <w:rsid w:val="00B74D0F"/>
    <w:rsid w:val="00B86095"/>
    <w:rsid w:val="00B915EA"/>
    <w:rsid w:val="00BA4C09"/>
    <w:rsid w:val="00BA75FA"/>
    <w:rsid w:val="00BB2C56"/>
    <w:rsid w:val="00BB70AD"/>
    <w:rsid w:val="00BF1730"/>
    <w:rsid w:val="00C074C1"/>
    <w:rsid w:val="00C1181C"/>
    <w:rsid w:val="00C11BE9"/>
    <w:rsid w:val="00C2018E"/>
    <w:rsid w:val="00C24E3C"/>
    <w:rsid w:val="00C27772"/>
    <w:rsid w:val="00C45456"/>
    <w:rsid w:val="00C501E7"/>
    <w:rsid w:val="00C60869"/>
    <w:rsid w:val="00C6165C"/>
    <w:rsid w:val="00C636A0"/>
    <w:rsid w:val="00C72D9C"/>
    <w:rsid w:val="00C75BF2"/>
    <w:rsid w:val="00C813B0"/>
    <w:rsid w:val="00C97AD1"/>
    <w:rsid w:val="00CB0D93"/>
    <w:rsid w:val="00CB0F1B"/>
    <w:rsid w:val="00CB194B"/>
    <w:rsid w:val="00CB6AAB"/>
    <w:rsid w:val="00CC149E"/>
    <w:rsid w:val="00CC33CE"/>
    <w:rsid w:val="00CC6642"/>
    <w:rsid w:val="00CD6137"/>
    <w:rsid w:val="00CE782E"/>
    <w:rsid w:val="00CF0DDC"/>
    <w:rsid w:val="00CF3765"/>
    <w:rsid w:val="00D0001D"/>
    <w:rsid w:val="00D05B0D"/>
    <w:rsid w:val="00D10B5D"/>
    <w:rsid w:val="00D11FA4"/>
    <w:rsid w:val="00D12F4B"/>
    <w:rsid w:val="00D1771F"/>
    <w:rsid w:val="00D22216"/>
    <w:rsid w:val="00D22C37"/>
    <w:rsid w:val="00D238E3"/>
    <w:rsid w:val="00D2795E"/>
    <w:rsid w:val="00D410CB"/>
    <w:rsid w:val="00D5213D"/>
    <w:rsid w:val="00D56DFE"/>
    <w:rsid w:val="00D57188"/>
    <w:rsid w:val="00D6111B"/>
    <w:rsid w:val="00D65FB1"/>
    <w:rsid w:val="00D6696A"/>
    <w:rsid w:val="00D726A8"/>
    <w:rsid w:val="00D72743"/>
    <w:rsid w:val="00D8655A"/>
    <w:rsid w:val="00D90CA9"/>
    <w:rsid w:val="00D927D0"/>
    <w:rsid w:val="00D92B48"/>
    <w:rsid w:val="00D940AB"/>
    <w:rsid w:val="00DB6778"/>
    <w:rsid w:val="00DC21B5"/>
    <w:rsid w:val="00DC470F"/>
    <w:rsid w:val="00DD52F8"/>
    <w:rsid w:val="00DE0BDF"/>
    <w:rsid w:val="00DE6092"/>
    <w:rsid w:val="00E01B01"/>
    <w:rsid w:val="00E162F5"/>
    <w:rsid w:val="00E35F84"/>
    <w:rsid w:val="00E46761"/>
    <w:rsid w:val="00E50299"/>
    <w:rsid w:val="00E5310D"/>
    <w:rsid w:val="00E60163"/>
    <w:rsid w:val="00E61BCD"/>
    <w:rsid w:val="00E654F7"/>
    <w:rsid w:val="00E71ADA"/>
    <w:rsid w:val="00E77F74"/>
    <w:rsid w:val="00E8226D"/>
    <w:rsid w:val="00E84BE4"/>
    <w:rsid w:val="00EA115A"/>
    <w:rsid w:val="00EA443C"/>
    <w:rsid w:val="00EA5638"/>
    <w:rsid w:val="00EA58BE"/>
    <w:rsid w:val="00EA7A77"/>
    <w:rsid w:val="00EB10F7"/>
    <w:rsid w:val="00EC10FC"/>
    <w:rsid w:val="00EE161C"/>
    <w:rsid w:val="00EF2017"/>
    <w:rsid w:val="00EF398F"/>
    <w:rsid w:val="00EF7EC3"/>
    <w:rsid w:val="00F154A9"/>
    <w:rsid w:val="00F25BDF"/>
    <w:rsid w:val="00F27DA9"/>
    <w:rsid w:val="00F35397"/>
    <w:rsid w:val="00F74E7A"/>
    <w:rsid w:val="00F75002"/>
    <w:rsid w:val="00F7633E"/>
    <w:rsid w:val="00F82B82"/>
    <w:rsid w:val="00F92E83"/>
    <w:rsid w:val="00FA2500"/>
    <w:rsid w:val="00FA6D24"/>
    <w:rsid w:val="00FA6D4F"/>
    <w:rsid w:val="00FC4FF3"/>
    <w:rsid w:val="00FD0294"/>
    <w:rsid w:val="00FE6F4A"/>
    <w:rsid w:val="00FE7CFC"/>
    <w:rsid w:val="00FF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B7938"/>
  <w15:docId w15:val="{A4F7DAD1-4969-498B-817A-54E44014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09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6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6137"/>
    <w:rPr>
      <w:rFonts w:ascii="Tahoma" w:hAnsi="Tahoma" w:cs="Tahoma"/>
      <w:sz w:val="16"/>
      <w:szCs w:val="16"/>
    </w:rPr>
  </w:style>
  <w:style w:type="paragraph" w:styleId="2">
    <w:name w:val="toc 2"/>
    <w:next w:val="a"/>
    <w:link w:val="20"/>
    <w:uiPriority w:val="39"/>
    <w:rsid w:val="007A0E07"/>
    <w:pPr>
      <w:spacing w:after="200" w:line="276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0">
    <w:name w:val="Оглавление 2 Знак"/>
    <w:link w:val="2"/>
    <w:uiPriority w:val="39"/>
    <w:rsid w:val="007A0E07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7">
    <w:name w:val="No Spacing"/>
    <w:uiPriority w:val="1"/>
    <w:qFormat/>
    <w:rsid w:val="0098027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2506</Words>
  <Characters>14288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Puzanov</dc:creator>
  <cp:lastModifiedBy>Пользователь</cp:lastModifiedBy>
  <cp:revision>2</cp:revision>
  <dcterms:created xsi:type="dcterms:W3CDTF">2024-10-22T07:22:00Z</dcterms:created>
  <dcterms:modified xsi:type="dcterms:W3CDTF">2024-10-22T07:22:00Z</dcterms:modified>
</cp:coreProperties>
</file>